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210D7B9" w14:textId="765CF234" w:rsidR="0023217C" w:rsidRPr="007D7A0E" w:rsidRDefault="0023217C" w:rsidP="00BB08A4">
      <w:pPr>
        <w:spacing w:line="360" w:lineRule="auto"/>
        <w:jc w:val="center"/>
        <w:rPr>
          <w:rFonts w:ascii="OPlusSans 3.0 Light" w:eastAsia="OPlusSans 3.0 Light" w:hAnsi="OPlusSans 3.0 Light" w:cs="阿里巴巴普惠体 L"/>
          <w:color w:val="595959" w:themeColor="text1" w:themeTint="A6"/>
          <w:sz w:val="72"/>
          <w:szCs w:val="72"/>
        </w:rPr>
      </w:pPr>
    </w:p>
    <w:p w14:paraId="003338C2" w14:textId="69723C68" w:rsidR="00F97C71" w:rsidRPr="007D7A0E" w:rsidRDefault="00F97C71" w:rsidP="00BB08A4">
      <w:pPr>
        <w:spacing w:line="360" w:lineRule="auto"/>
        <w:jc w:val="center"/>
        <w:rPr>
          <w:rFonts w:ascii="OPlusSans 3.0 Light" w:eastAsia="OPlusSans 3.0 Light" w:hAnsi="OPlusSans 3.0 Light" w:cs="阿里巴巴普惠体 R"/>
          <w:b/>
          <w:bCs/>
          <w:color w:val="595959" w:themeColor="text1" w:themeTint="A6"/>
          <w:sz w:val="36"/>
          <w:szCs w:val="36"/>
        </w:rPr>
      </w:pPr>
      <w:r w:rsidRPr="007D7A0E">
        <w:rPr>
          <w:rFonts w:ascii="OPlusSans 3.0 Light" w:eastAsia="OPlusSans 3.0 Light" w:hAnsi="OPlusSans 3.0 Light"/>
          <w:noProof/>
          <w:color w:val="595959" w:themeColor="text1" w:themeTint="A6"/>
        </w:rPr>
        <w:drawing>
          <wp:inline distT="0" distB="0" distL="0" distR="0" wp14:anchorId="5F1071D9" wp14:editId="43906D69">
            <wp:extent cx="2497540" cy="1500602"/>
            <wp:effectExtent l="0" t="0" r="0" b="4445"/>
            <wp:docPr id="745634617" name="图片 1" descr="图片包含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634617" name="图片 1" descr="图片包含 图标&#10;&#10;描述已自动生成"/>
                    <pic:cNvPicPr/>
                  </pic:nvPicPr>
                  <pic:blipFill>
                    <a:blip r:embed="rId8"/>
                    <a:stretch>
                      <a:fillRect/>
                    </a:stretch>
                  </pic:blipFill>
                  <pic:spPr>
                    <a:xfrm>
                      <a:off x="0" y="0"/>
                      <a:ext cx="2519183" cy="1513606"/>
                    </a:xfrm>
                    <a:prstGeom prst="rect">
                      <a:avLst/>
                    </a:prstGeom>
                  </pic:spPr>
                </pic:pic>
              </a:graphicData>
            </a:graphic>
          </wp:inline>
        </w:drawing>
      </w:r>
      <w:r w:rsidRPr="007D7A0E">
        <w:rPr>
          <w:rFonts w:ascii="OPlusSans 3.0 Light" w:eastAsia="OPlusSans 3.0 Light" w:hAnsi="OPlusSans 3.0 Light" w:cs="阿里巴巴普惠体 R"/>
          <w:b/>
          <w:bCs/>
          <w:color w:val="595959" w:themeColor="text1" w:themeTint="A6"/>
          <w:sz w:val="36"/>
          <w:szCs w:val="36"/>
        </w:rPr>
        <w:t xml:space="preserve"> </w:t>
      </w:r>
    </w:p>
    <w:p w14:paraId="4E0B7718" w14:textId="77777777" w:rsidR="00F97C71" w:rsidRPr="007D7A0E" w:rsidRDefault="00F97C71" w:rsidP="00BB08A4">
      <w:pPr>
        <w:spacing w:line="360" w:lineRule="auto"/>
        <w:jc w:val="center"/>
        <w:rPr>
          <w:rFonts w:ascii="OPlusSans 3.0 Light" w:eastAsia="OPlusSans 3.0 Light" w:hAnsi="OPlusSans 3.0 Light" w:cs="阿里巴巴普惠体 R"/>
          <w:b/>
          <w:bCs/>
          <w:color w:val="595959" w:themeColor="text1" w:themeTint="A6"/>
          <w:sz w:val="36"/>
          <w:szCs w:val="36"/>
        </w:rPr>
      </w:pPr>
    </w:p>
    <w:p w14:paraId="581F6953" w14:textId="7C05A90C" w:rsidR="0041594E" w:rsidRPr="001504B1" w:rsidRDefault="0041594E" w:rsidP="00BB08A4">
      <w:pPr>
        <w:spacing w:line="360" w:lineRule="auto"/>
        <w:jc w:val="center"/>
        <w:rPr>
          <w:rFonts w:ascii="OPlusSans 3.0 Light" w:eastAsia="OPlusSans 3.0 Light" w:hAnsi="OPlusSans 3.0 Light" w:cs="阿里巴巴普惠体 R"/>
          <w:b/>
          <w:bCs/>
          <w:color w:val="F0917B" w:themeColor="accent5" w:themeTint="99"/>
          <w:sz w:val="36"/>
          <w:szCs w:val="36"/>
        </w:rPr>
      </w:pPr>
      <w:r w:rsidRPr="001504B1">
        <w:rPr>
          <w:rFonts w:ascii="OPlusSans 3.0 Light" w:eastAsia="OPlusSans 3.0 Light" w:hAnsi="OPlusSans 3.0 Light" w:cs="阿里巴巴普惠体 R"/>
          <w:b/>
          <w:bCs/>
          <w:color w:val="F0917B" w:themeColor="accent5" w:themeTint="99"/>
          <w:sz w:val="36"/>
          <w:szCs w:val="36"/>
        </w:rPr>
        <w:t>Spark E3 V1.0</w:t>
      </w:r>
      <w:r w:rsidRPr="001504B1">
        <w:rPr>
          <w:rFonts w:ascii="OPlusSans 3.0 Light" w:eastAsia="OPlusSans 3.0 Light" w:hAnsi="OPlusSans 3.0 Light" w:cs="阿里巴巴普惠体 R" w:hint="eastAsia"/>
          <w:b/>
          <w:bCs/>
          <w:color w:val="F0917B" w:themeColor="accent5" w:themeTint="99"/>
          <w:sz w:val="36"/>
          <w:szCs w:val="36"/>
        </w:rPr>
        <w:t xml:space="preserve"> User Manual</w:t>
      </w:r>
    </w:p>
    <w:p w14:paraId="61866A04" w14:textId="5D496991" w:rsidR="00311F38" w:rsidRPr="001504B1" w:rsidRDefault="007415BD" w:rsidP="008C2DE5">
      <w:pPr>
        <w:spacing w:line="360" w:lineRule="auto"/>
        <w:jc w:val="center"/>
        <w:rPr>
          <w:rFonts w:ascii="OPlusSans 3.0 Light" w:eastAsia="OPlusSans 3.0 Light" w:hAnsi="OPlusSans 3.0 Light" w:cs="阿里巴巴普惠体 R"/>
          <w:b/>
          <w:bCs/>
          <w:color w:val="F0917B" w:themeColor="accent5" w:themeTint="99"/>
          <w:sz w:val="36"/>
          <w:szCs w:val="36"/>
        </w:rPr>
      </w:pPr>
      <w:r w:rsidRPr="001504B1">
        <w:rPr>
          <w:rFonts w:ascii="OPlusSans 3.0 Light" w:eastAsia="OPlusSans 3.0 Light" w:hAnsi="OPlusSans 3.0 Light" w:cs="阿里巴巴普惠体 R" w:hint="eastAsia"/>
          <w:b/>
          <w:bCs/>
          <w:color w:val="F0917B" w:themeColor="accent5" w:themeTint="99"/>
          <w:sz w:val="36"/>
          <w:szCs w:val="36"/>
        </w:rPr>
        <w:t>（</w:t>
      </w:r>
      <w:r w:rsidR="005B06F5" w:rsidRPr="001504B1">
        <w:rPr>
          <w:rFonts w:ascii="OPlusSans 3.0 Light" w:eastAsia="OPlusSans 3.0 Light" w:hAnsi="OPlusSans 3.0 Light" w:cs="阿里巴巴普惠体 R" w:hint="eastAsia"/>
          <w:b/>
          <w:bCs/>
          <w:color w:val="F0917B" w:themeColor="accent5" w:themeTint="99"/>
          <w:sz w:val="36"/>
          <w:szCs w:val="36"/>
        </w:rPr>
        <w:t>V</w:t>
      </w:r>
      <w:r w:rsidR="005B06F5" w:rsidRPr="001504B1">
        <w:rPr>
          <w:rFonts w:ascii="OPlusSans 3.0 Light" w:eastAsia="OPlusSans 3.0 Light" w:hAnsi="OPlusSans 3.0 Light" w:cs="阿里巴巴普惠体 R"/>
          <w:b/>
          <w:bCs/>
          <w:color w:val="F0917B" w:themeColor="accent5" w:themeTint="99"/>
          <w:sz w:val="36"/>
          <w:szCs w:val="36"/>
        </w:rPr>
        <w:t>1.0</w:t>
      </w:r>
      <w:r w:rsidRPr="001504B1">
        <w:rPr>
          <w:rFonts w:ascii="OPlusSans 3.0 Light" w:eastAsia="OPlusSans 3.0 Light" w:hAnsi="OPlusSans 3.0 Light" w:cs="阿里巴巴普惠体 R"/>
          <w:b/>
          <w:bCs/>
          <w:color w:val="F0917B" w:themeColor="accent5" w:themeTint="99"/>
          <w:sz w:val="36"/>
          <w:szCs w:val="36"/>
        </w:rPr>
        <w:t>）</w:t>
      </w:r>
    </w:p>
    <w:p w14:paraId="5464BE12" w14:textId="77777777" w:rsidR="00311F38" w:rsidRPr="007D7A0E" w:rsidRDefault="00311F38" w:rsidP="00BB08A4">
      <w:pPr>
        <w:spacing w:line="360" w:lineRule="auto"/>
        <w:ind w:firstLineChars="300" w:firstLine="1080"/>
        <w:rPr>
          <w:rFonts w:ascii="OPlusSans 3.0 Light" w:eastAsia="OPlusSans 3.0 Light" w:hAnsi="OPlusSans 3.0 Light" w:cs="阿里巴巴普惠体 L"/>
          <w:color w:val="595959" w:themeColor="text1" w:themeTint="A6"/>
          <w:sz w:val="36"/>
          <w:szCs w:val="36"/>
        </w:rPr>
      </w:pPr>
    </w:p>
    <w:p w14:paraId="67405B53" w14:textId="5A479023" w:rsidR="00DC13C7" w:rsidRPr="007D7A0E" w:rsidRDefault="0036204E"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sz w:val="18"/>
          <w:szCs w:val="18"/>
        </w:rPr>
        <w:drawing>
          <wp:inline distT="0" distB="0" distL="0" distR="0" wp14:anchorId="067179A4" wp14:editId="16C22060">
            <wp:extent cx="3409708" cy="2505351"/>
            <wp:effectExtent l="0" t="0" r="635" b="0"/>
            <wp:docPr id="1" name="图片 1">
              <a:extLst xmlns:a="http://schemas.openxmlformats.org/drawingml/2006/main">
                <a:ext uri="{FF2B5EF4-FFF2-40B4-BE49-F238E27FC236}">
                  <a16:creationId xmlns:a16="http://schemas.microsoft.com/office/drawing/2014/main" id="{CF84800A-C62D-61AC-2DEC-DE407AC184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CF84800A-C62D-61AC-2DEC-DE407AC18450}"/>
                        </a:ext>
                      </a:extLst>
                    </pic:cNvPr>
                    <pic:cNvPicPr>
                      <a:picLocks noChangeAspect="1"/>
                    </pic:cNvPicPr>
                  </pic:nvPicPr>
                  <pic:blipFill>
                    <a:blip r:embed="rId9"/>
                    <a:stretch>
                      <a:fillRect/>
                    </a:stretch>
                  </pic:blipFill>
                  <pic:spPr>
                    <a:xfrm>
                      <a:off x="0" y="0"/>
                      <a:ext cx="3415335" cy="2509485"/>
                    </a:xfrm>
                    <a:prstGeom prst="rect">
                      <a:avLst/>
                    </a:prstGeom>
                  </pic:spPr>
                </pic:pic>
              </a:graphicData>
            </a:graphic>
          </wp:inline>
        </w:drawing>
      </w:r>
    </w:p>
    <w:p w14:paraId="13F352DE" w14:textId="77777777" w:rsidR="0023217C" w:rsidRPr="007D7A0E" w:rsidRDefault="0023217C" w:rsidP="008C2DE5">
      <w:pPr>
        <w:spacing w:line="360" w:lineRule="auto"/>
        <w:rPr>
          <w:rFonts w:ascii="OPlusSans 3.0 Light" w:eastAsia="OPlusSans 3.0 Light" w:hAnsi="OPlusSans 3.0 Light" w:cs="阿里巴巴普惠体 L"/>
          <w:color w:val="595959" w:themeColor="text1" w:themeTint="A6"/>
          <w:sz w:val="18"/>
          <w:szCs w:val="18"/>
        </w:rPr>
      </w:pPr>
    </w:p>
    <w:p w14:paraId="3D847673" w14:textId="2A5A23C9" w:rsidR="00FB0820" w:rsidRPr="00B86ECF" w:rsidRDefault="00203BD0" w:rsidP="006D184B">
      <w:pPr>
        <w:spacing w:line="360" w:lineRule="auto"/>
        <w:jc w:val="center"/>
        <w:rPr>
          <w:rFonts w:ascii="OPlusSans 3.0 Light" w:eastAsia="OPlusSans 3.0 Light" w:hAnsi="OPlusSans 3.0 Light" w:cs="阿里巴巴普惠体 L"/>
          <w:color w:val="595959" w:themeColor="text1" w:themeTint="A6"/>
          <w:sz w:val="32"/>
          <w:szCs w:val="32"/>
        </w:rPr>
      </w:pPr>
      <w:r w:rsidRPr="00B86ECF">
        <w:rPr>
          <w:rFonts w:ascii="OPlusSans 3.0 Light" w:eastAsia="OPlusSans 3.0 Light" w:hAnsi="OPlusSans 3.0 Light" w:cs="阿里巴巴普惠体 L"/>
          <w:color w:val="595959" w:themeColor="text1" w:themeTint="A6"/>
          <w:sz w:val="32"/>
          <w:szCs w:val="32"/>
        </w:rPr>
        <w:t>Shenzhen Getech Technology Co., Ltd</w:t>
      </w:r>
    </w:p>
    <w:p w14:paraId="641828DC" w14:textId="77777777" w:rsidR="008C2DE5" w:rsidRDefault="008C2DE5" w:rsidP="006D184B">
      <w:pPr>
        <w:spacing w:line="360" w:lineRule="auto"/>
        <w:jc w:val="center"/>
        <w:rPr>
          <w:rFonts w:ascii="OPlusSans 3.0 Light" w:eastAsia="OPlusSans 3.0 Light" w:hAnsi="OPlusSans 3.0 Light" w:cs="阿里巴巴普惠体 L"/>
          <w:color w:val="595959" w:themeColor="text1" w:themeTint="A6"/>
          <w:sz w:val="18"/>
          <w:szCs w:val="18"/>
        </w:rPr>
      </w:pPr>
    </w:p>
    <w:p w14:paraId="34D72E19" w14:textId="77777777" w:rsidR="002C2319" w:rsidRDefault="002C2319" w:rsidP="005255CA">
      <w:pPr>
        <w:pStyle w:val="TOC1"/>
        <w:jc w:val="both"/>
      </w:pPr>
    </w:p>
    <w:p w14:paraId="2DA63598" w14:textId="77777777" w:rsidR="00EC7470" w:rsidRDefault="00EC7470" w:rsidP="00C924CE">
      <w:pPr>
        <w:pStyle w:val="TOC1"/>
      </w:pPr>
    </w:p>
    <w:p w14:paraId="3746DDDD" w14:textId="77777777" w:rsidR="00F06C43" w:rsidRDefault="00F06C43" w:rsidP="00C924CE">
      <w:pPr>
        <w:pStyle w:val="TOC1"/>
        <w:rPr>
          <w:b/>
          <w:bCs/>
        </w:rPr>
      </w:pPr>
    </w:p>
    <w:p w14:paraId="2DB82B52" w14:textId="2EEF8ED2" w:rsidR="00C924CE" w:rsidRPr="00EC7470" w:rsidRDefault="00C924CE" w:rsidP="00C924CE">
      <w:pPr>
        <w:pStyle w:val="TOC1"/>
        <w:rPr>
          <w:b/>
          <w:bCs/>
        </w:rPr>
      </w:pPr>
      <w:r w:rsidRPr="00EC7470">
        <w:rPr>
          <w:b/>
          <w:bCs/>
        </w:rPr>
        <w:t>Cntents</w:t>
      </w:r>
    </w:p>
    <w:p w14:paraId="6A1C8F1E" w14:textId="3346E0AE" w:rsidR="00E85846" w:rsidRPr="005B6639" w:rsidRDefault="00E85846" w:rsidP="00C924CE">
      <w:pPr>
        <w:pStyle w:val="TOC1"/>
        <w:rPr>
          <w:rFonts w:cstheme="minorBidi"/>
          <w:noProof/>
          <w:kern w:val="2"/>
          <w:sz w:val="21"/>
          <w:szCs w:val="21"/>
        </w:rPr>
      </w:pPr>
      <w:r w:rsidRPr="005B6639">
        <w:rPr>
          <w:rFonts w:cs="阿里巴巴普惠体 L"/>
          <w:sz w:val="21"/>
          <w:szCs w:val="21"/>
        </w:rPr>
        <w:fldChar w:fldCharType="begin"/>
      </w:r>
      <w:r w:rsidRPr="005B6639">
        <w:rPr>
          <w:rFonts w:cs="阿里巴巴普惠体 L"/>
          <w:sz w:val="21"/>
          <w:szCs w:val="21"/>
        </w:rPr>
        <w:instrText xml:space="preserve"> </w:instrText>
      </w:r>
      <w:r w:rsidRPr="005B6639">
        <w:rPr>
          <w:rFonts w:cs="阿里巴巴普惠体 L" w:hint="eastAsia"/>
          <w:sz w:val="21"/>
          <w:szCs w:val="21"/>
        </w:rPr>
        <w:instrText>TOC \o "1-3" \h \z \u</w:instrText>
      </w:r>
      <w:r w:rsidRPr="005B6639">
        <w:rPr>
          <w:rFonts w:cs="阿里巴巴普惠体 L"/>
          <w:sz w:val="21"/>
          <w:szCs w:val="21"/>
        </w:rPr>
        <w:instrText xml:space="preserve"> </w:instrText>
      </w:r>
      <w:r w:rsidRPr="005B6639">
        <w:rPr>
          <w:rFonts w:cs="阿里巴巴普惠体 L"/>
          <w:sz w:val="21"/>
          <w:szCs w:val="21"/>
        </w:rPr>
        <w:fldChar w:fldCharType="separate"/>
      </w:r>
      <w:hyperlink w:anchor="_Toc134172654" w:history="1">
        <w:r w:rsidRPr="005B6639">
          <w:rPr>
            <w:rStyle w:val="a9"/>
            <w:rFonts w:cs="阿里巴巴普惠体 L"/>
            <w:noProof/>
            <w:color w:val="595959" w:themeColor="text1" w:themeTint="A6"/>
            <w:sz w:val="21"/>
            <w:szCs w:val="21"/>
          </w:rPr>
          <w:t>1.</w:t>
        </w:r>
        <w:r w:rsidRPr="005B6639">
          <w:rPr>
            <w:rFonts w:cstheme="minorBidi"/>
            <w:noProof/>
            <w:kern w:val="2"/>
            <w:sz w:val="21"/>
            <w:szCs w:val="21"/>
          </w:rPr>
          <w:tab/>
        </w:r>
        <w:r w:rsidRPr="005B6639">
          <w:rPr>
            <w:rStyle w:val="a9"/>
            <w:rFonts w:cs="阿里巴巴普惠体 L"/>
            <w:noProof/>
            <w:color w:val="595959" w:themeColor="text1" w:themeTint="A6"/>
            <w:sz w:val="21"/>
            <w:szCs w:val="21"/>
          </w:rPr>
          <w:t>Precautions</w:t>
        </w:r>
        <w:r w:rsidRPr="005B6639">
          <w:rPr>
            <w:noProof/>
            <w:webHidden/>
            <w:sz w:val="21"/>
            <w:szCs w:val="21"/>
          </w:rPr>
          <w:tab/>
        </w:r>
        <w:r w:rsidRPr="005B6639">
          <w:rPr>
            <w:noProof/>
            <w:webHidden/>
            <w:sz w:val="21"/>
            <w:szCs w:val="21"/>
          </w:rPr>
          <w:fldChar w:fldCharType="begin"/>
        </w:r>
        <w:r w:rsidRPr="005B6639">
          <w:rPr>
            <w:noProof/>
            <w:webHidden/>
            <w:sz w:val="21"/>
            <w:szCs w:val="21"/>
          </w:rPr>
          <w:instrText xml:space="preserve"> PAGEREF _Toc134172654 \h </w:instrText>
        </w:r>
        <w:r w:rsidRPr="005B6639">
          <w:rPr>
            <w:noProof/>
            <w:webHidden/>
            <w:sz w:val="21"/>
            <w:szCs w:val="21"/>
          </w:rPr>
        </w:r>
        <w:r w:rsidRPr="005B6639">
          <w:rPr>
            <w:noProof/>
            <w:webHidden/>
            <w:sz w:val="21"/>
            <w:szCs w:val="21"/>
          </w:rPr>
          <w:fldChar w:fldCharType="separate"/>
        </w:r>
        <w:r w:rsidR="00F06C43">
          <w:rPr>
            <w:noProof/>
            <w:webHidden/>
            <w:sz w:val="21"/>
            <w:szCs w:val="21"/>
          </w:rPr>
          <w:t>3</w:t>
        </w:r>
        <w:r w:rsidRPr="005B6639">
          <w:rPr>
            <w:noProof/>
            <w:webHidden/>
            <w:sz w:val="21"/>
            <w:szCs w:val="21"/>
          </w:rPr>
          <w:fldChar w:fldCharType="end"/>
        </w:r>
      </w:hyperlink>
    </w:p>
    <w:p w14:paraId="64AB6E47" w14:textId="7F0D9323" w:rsidR="00E85846" w:rsidRPr="005B6639" w:rsidRDefault="00000000" w:rsidP="00C924CE">
      <w:pPr>
        <w:pStyle w:val="TOC1"/>
        <w:rPr>
          <w:rFonts w:cstheme="minorBidi"/>
          <w:noProof/>
          <w:kern w:val="2"/>
          <w:sz w:val="21"/>
          <w:szCs w:val="21"/>
        </w:rPr>
      </w:pPr>
      <w:hyperlink w:anchor="_Toc134172655" w:history="1">
        <w:r w:rsidR="00E85846" w:rsidRPr="005B6639">
          <w:rPr>
            <w:rStyle w:val="a9"/>
            <w:rFonts w:cs="阿里巴巴普惠体 L"/>
            <w:noProof/>
            <w:color w:val="595959" w:themeColor="text1" w:themeTint="A6"/>
            <w:sz w:val="21"/>
            <w:szCs w:val="21"/>
          </w:rPr>
          <w:t>2.</w:t>
        </w:r>
        <w:r w:rsidR="00E85846" w:rsidRPr="005B6639">
          <w:rPr>
            <w:rFonts w:cstheme="minorBidi"/>
            <w:noProof/>
            <w:kern w:val="2"/>
            <w:sz w:val="21"/>
            <w:szCs w:val="21"/>
          </w:rPr>
          <w:tab/>
        </w:r>
        <w:r w:rsidR="00E85846" w:rsidRPr="005B6639">
          <w:rPr>
            <w:rStyle w:val="a9"/>
            <w:rFonts w:cs="阿里巴巴普惠体 L"/>
            <w:noProof/>
            <w:color w:val="595959" w:themeColor="text1" w:themeTint="A6"/>
            <w:sz w:val="21"/>
            <w:szCs w:val="21"/>
          </w:rPr>
          <w:t>Introduction</w:t>
        </w:r>
        <w:r w:rsidR="00E85846" w:rsidRPr="005B6639">
          <w:rPr>
            <w:noProof/>
            <w:webHidden/>
            <w:sz w:val="21"/>
            <w:szCs w:val="21"/>
          </w:rPr>
          <w:tab/>
        </w:r>
        <w:r w:rsidR="00E85846" w:rsidRPr="005B6639">
          <w:rPr>
            <w:noProof/>
            <w:webHidden/>
            <w:sz w:val="21"/>
            <w:szCs w:val="21"/>
          </w:rPr>
          <w:fldChar w:fldCharType="begin"/>
        </w:r>
        <w:r w:rsidR="00E85846" w:rsidRPr="005B6639">
          <w:rPr>
            <w:noProof/>
            <w:webHidden/>
            <w:sz w:val="21"/>
            <w:szCs w:val="21"/>
          </w:rPr>
          <w:instrText xml:space="preserve"> PAGEREF _Toc134172655 \h </w:instrText>
        </w:r>
        <w:r w:rsidR="00E85846" w:rsidRPr="005B6639">
          <w:rPr>
            <w:noProof/>
            <w:webHidden/>
            <w:sz w:val="21"/>
            <w:szCs w:val="21"/>
          </w:rPr>
        </w:r>
        <w:r w:rsidR="00E85846" w:rsidRPr="005B6639">
          <w:rPr>
            <w:noProof/>
            <w:webHidden/>
            <w:sz w:val="21"/>
            <w:szCs w:val="21"/>
          </w:rPr>
          <w:fldChar w:fldCharType="separate"/>
        </w:r>
        <w:r w:rsidR="00F06C43">
          <w:rPr>
            <w:noProof/>
            <w:webHidden/>
            <w:sz w:val="21"/>
            <w:szCs w:val="21"/>
          </w:rPr>
          <w:t>3</w:t>
        </w:r>
        <w:r w:rsidR="00E85846" w:rsidRPr="005B6639">
          <w:rPr>
            <w:noProof/>
            <w:webHidden/>
            <w:sz w:val="21"/>
            <w:szCs w:val="21"/>
          </w:rPr>
          <w:fldChar w:fldCharType="end"/>
        </w:r>
      </w:hyperlink>
    </w:p>
    <w:p w14:paraId="1FB287B7" w14:textId="11F036D6" w:rsidR="00E85846" w:rsidRPr="005B6639" w:rsidRDefault="00000000" w:rsidP="00C924CE">
      <w:pPr>
        <w:pStyle w:val="TOC1"/>
        <w:rPr>
          <w:rFonts w:cstheme="minorBidi"/>
          <w:noProof/>
          <w:kern w:val="2"/>
          <w:sz w:val="21"/>
          <w:szCs w:val="21"/>
        </w:rPr>
      </w:pPr>
      <w:hyperlink w:anchor="_Toc134172656" w:history="1">
        <w:r w:rsidR="00E85846" w:rsidRPr="005B6639">
          <w:rPr>
            <w:rStyle w:val="a9"/>
            <w:rFonts w:cs="阿里巴巴普惠体 L"/>
            <w:noProof/>
            <w:color w:val="595959" w:themeColor="text1" w:themeTint="A6"/>
            <w:sz w:val="21"/>
            <w:szCs w:val="21"/>
          </w:rPr>
          <w:t>3.</w:t>
        </w:r>
        <w:r w:rsidR="00E85846" w:rsidRPr="005B6639">
          <w:rPr>
            <w:rFonts w:cstheme="minorBidi"/>
            <w:noProof/>
            <w:kern w:val="2"/>
            <w:sz w:val="21"/>
            <w:szCs w:val="21"/>
          </w:rPr>
          <w:tab/>
        </w:r>
        <w:r w:rsidR="00E85846" w:rsidRPr="005B6639">
          <w:rPr>
            <w:rStyle w:val="a9"/>
            <w:rFonts w:cs="阿里巴巴普惠体 L"/>
            <w:noProof/>
            <w:color w:val="595959" w:themeColor="text1" w:themeTint="A6"/>
            <w:sz w:val="21"/>
            <w:szCs w:val="21"/>
          </w:rPr>
          <w:t>Features</w:t>
        </w:r>
        <w:r w:rsidR="00E85846" w:rsidRPr="005B6639">
          <w:rPr>
            <w:noProof/>
            <w:webHidden/>
            <w:sz w:val="21"/>
            <w:szCs w:val="21"/>
          </w:rPr>
          <w:tab/>
        </w:r>
        <w:r w:rsidR="00E85846" w:rsidRPr="005B6639">
          <w:rPr>
            <w:noProof/>
            <w:webHidden/>
            <w:sz w:val="21"/>
            <w:szCs w:val="21"/>
          </w:rPr>
          <w:fldChar w:fldCharType="begin"/>
        </w:r>
        <w:r w:rsidR="00E85846" w:rsidRPr="005B6639">
          <w:rPr>
            <w:noProof/>
            <w:webHidden/>
            <w:sz w:val="21"/>
            <w:szCs w:val="21"/>
          </w:rPr>
          <w:instrText xml:space="preserve"> PAGEREF _Toc134172656 \h </w:instrText>
        </w:r>
        <w:r w:rsidR="00E85846" w:rsidRPr="005B6639">
          <w:rPr>
            <w:noProof/>
            <w:webHidden/>
            <w:sz w:val="21"/>
            <w:szCs w:val="21"/>
          </w:rPr>
        </w:r>
        <w:r w:rsidR="00E85846" w:rsidRPr="005B6639">
          <w:rPr>
            <w:noProof/>
            <w:webHidden/>
            <w:sz w:val="21"/>
            <w:szCs w:val="21"/>
          </w:rPr>
          <w:fldChar w:fldCharType="separate"/>
        </w:r>
        <w:r w:rsidR="00F06C43">
          <w:rPr>
            <w:noProof/>
            <w:webHidden/>
            <w:sz w:val="21"/>
            <w:szCs w:val="21"/>
          </w:rPr>
          <w:t>3</w:t>
        </w:r>
        <w:r w:rsidR="00E85846" w:rsidRPr="005B6639">
          <w:rPr>
            <w:noProof/>
            <w:webHidden/>
            <w:sz w:val="21"/>
            <w:szCs w:val="21"/>
          </w:rPr>
          <w:fldChar w:fldCharType="end"/>
        </w:r>
      </w:hyperlink>
    </w:p>
    <w:p w14:paraId="1F0D3CDE" w14:textId="304E9D27" w:rsidR="00E85846" w:rsidRPr="005B6639" w:rsidRDefault="00000000" w:rsidP="00C924CE">
      <w:pPr>
        <w:pStyle w:val="TOC1"/>
        <w:rPr>
          <w:rFonts w:cstheme="minorBidi"/>
          <w:noProof/>
          <w:kern w:val="2"/>
          <w:sz w:val="21"/>
          <w:szCs w:val="21"/>
        </w:rPr>
      </w:pPr>
      <w:hyperlink w:anchor="_Toc134172657" w:history="1">
        <w:r w:rsidR="00E85846" w:rsidRPr="005B6639">
          <w:rPr>
            <w:rStyle w:val="a9"/>
            <w:rFonts w:cs="阿里巴巴普惠体 L"/>
            <w:noProof/>
            <w:color w:val="595959" w:themeColor="text1" w:themeTint="A6"/>
            <w:sz w:val="21"/>
            <w:szCs w:val="21"/>
          </w:rPr>
          <w:t>4.</w:t>
        </w:r>
        <w:r w:rsidR="00E85846" w:rsidRPr="005B6639">
          <w:rPr>
            <w:rFonts w:cstheme="minorBidi"/>
            <w:noProof/>
            <w:kern w:val="2"/>
            <w:sz w:val="21"/>
            <w:szCs w:val="21"/>
          </w:rPr>
          <w:tab/>
        </w:r>
        <w:r w:rsidR="00E85846" w:rsidRPr="005B6639">
          <w:rPr>
            <w:rStyle w:val="a9"/>
            <w:rFonts w:cs="阿里巴巴普惠体 L"/>
            <w:noProof/>
            <w:color w:val="595959" w:themeColor="text1" w:themeTint="A6"/>
            <w:sz w:val="21"/>
            <w:szCs w:val="21"/>
          </w:rPr>
          <w:t>Hardware specifications</w:t>
        </w:r>
        <w:r w:rsidR="00E85846" w:rsidRPr="005B6639">
          <w:rPr>
            <w:noProof/>
            <w:webHidden/>
            <w:sz w:val="21"/>
            <w:szCs w:val="21"/>
          </w:rPr>
          <w:tab/>
        </w:r>
        <w:r w:rsidR="00E85846" w:rsidRPr="005B6639">
          <w:rPr>
            <w:noProof/>
            <w:webHidden/>
            <w:sz w:val="21"/>
            <w:szCs w:val="21"/>
          </w:rPr>
          <w:fldChar w:fldCharType="begin"/>
        </w:r>
        <w:r w:rsidR="00E85846" w:rsidRPr="005B6639">
          <w:rPr>
            <w:noProof/>
            <w:webHidden/>
            <w:sz w:val="21"/>
            <w:szCs w:val="21"/>
          </w:rPr>
          <w:instrText xml:space="preserve"> PAGEREF _Toc134172657 \h </w:instrText>
        </w:r>
        <w:r w:rsidR="00E85846" w:rsidRPr="005B6639">
          <w:rPr>
            <w:noProof/>
            <w:webHidden/>
            <w:sz w:val="21"/>
            <w:szCs w:val="21"/>
          </w:rPr>
        </w:r>
        <w:r w:rsidR="00E85846" w:rsidRPr="005B6639">
          <w:rPr>
            <w:noProof/>
            <w:webHidden/>
            <w:sz w:val="21"/>
            <w:szCs w:val="21"/>
          </w:rPr>
          <w:fldChar w:fldCharType="separate"/>
        </w:r>
        <w:r w:rsidR="00F06C43">
          <w:rPr>
            <w:noProof/>
            <w:webHidden/>
            <w:sz w:val="21"/>
            <w:szCs w:val="21"/>
          </w:rPr>
          <w:t>4</w:t>
        </w:r>
        <w:r w:rsidR="00E85846" w:rsidRPr="005B6639">
          <w:rPr>
            <w:noProof/>
            <w:webHidden/>
            <w:sz w:val="21"/>
            <w:szCs w:val="21"/>
          </w:rPr>
          <w:fldChar w:fldCharType="end"/>
        </w:r>
      </w:hyperlink>
    </w:p>
    <w:p w14:paraId="59E4CBC4" w14:textId="16350D51" w:rsidR="00E85846" w:rsidRPr="005B6639" w:rsidRDefault="00000000" w:rsidP="00C924CE">
      <w:pPr>
        <w:pStyle w:val="TOC1"/>
        <w:rPr>
          <w:rFonts w:cstheme="minorBidi"/>
          <w:noProof/>
          <w:kern w:val="2"/>
          <w:sz w:val="21"/>
          <w:szCs w:val="21"/>
        </w:rPr>
      </w:pPr>
      <w:hyperlink w:anchor="_Toc134172658" w:history="1">
        <w:r w:rsidR="00E85846" w:rsidRPr="005B6639">
          <w:rPr>
            <w:rStyle w:val="a9"/>
            <w:rFonts w:cs="阿里巴巴普惠体 L"/>
            <w:noProof/>
            <w:color w:val="595959" w:themeColor="text1" w:themeTint="A6"/>
            <w:sz w:val="21"/>
            <w:szCs w:val="21"/>
          </w:rPr>
          <w:t>5.</w:t>
        </w:r>
        <w:r w:rsidR="00E85846" w:rsidRPr="005B6639">
          <w:rPr>
            <w:rFonts w:cstheme="minorBidi"/>
            <w:noProof/>
            <w:kern w:val="2"/>
            <w:sz w:val="21"/>
            <w:szCs w:val="21"/>
          </w:rPr>
          <w:tab/>
        </w:r>
        <w:r w:rsidR="00E85846" w:rsidRPr="005B6639">
          <w:rPr>
            <w:rStyle w:val="a9"/>
            <w:rFonts w:cs="阿里巴巴普惠体 L"/>
            <w:noProof/>
            <w:color w:val="595959" w:themeColor="text1" w:themeTint="A6"/>
            <w:sz w:val="21"/>
            <w:szCs w:val="21"/>
          </w:rPr>
          <w:t>Interface Description</w:t>
        </w:r>
        <w:r w:rsidR="00E85846" w:rsidRPr="005B6639">
          <w:rPr>
            <w:noProof/>
            <w:webHidden/>
            <w:sz w:val="21"/>
            <w:szCs w:val="21"/>
          </w:rPr>
          <w:tab/>
        </w:r>
        <w:r w:rsidR="00E85846" w:rsidRPr="005B6639">
          <w:rPr>
            <w:noProof/>
            <w:webHidden/>
            <w:sz w:val="21"/>
            <w:szCs w:val="21"/>
          </w:rPr>
          <w:fldChar w:fldCharType="begin"/>
        </w:r>
        <w:r w:rsidR="00E85846" w:rsidRPr="005B6639">
          <w:rPr>
            <w:noProof/>
            <w:webHidden/>
            <w:sz w:val="21"/>
            <w:szCs w:val="21"/>
          </w:rPr>
          <w:instrText xml:space="preserve"> PAGEREF _Toc134172658 \h </w:instrText>
        </w:r>
        <w:r w:rsidR="00E85846" w:rsidRPr="005B6639">
          <w:rPr>
            <w:noProof/>
            <w:webHidden/>
            <w:sz w:val="21"/>
            <w:szCs w:val="21"/>
          </w:rPr>
        </w:r>
        <w:r w:rsidR="00E85846" w:rsidRPr="005B6639">
          <w:rPr>
            <w:noProof/>
            <w:webHidden/>
            <w:sz w:val="21"/>
            <w:szCs w:val="21"/>
          </w:rPr>
          <w:fldChar w:fldCharType="separate"/>
        </w:r>
        <w:r w:rsidR="00F06C43">
          <w:rPr>
            <w:noProof/>
            <w:webHidden/>
            <w:sz w:val="21"/>
            <w:szCs w:val="21"/>
          </w:rPr>
          <w:t>5</w:t>
        </w:r>
        <w:r w:rsidR="00E85846" w:rsidRPr="005B6639">
          <w:rPr>
            <w:noProof/>
            <w:webHidden/>
            <w:sz w:val="21"/>
            <w:szCs w:val="21"/>
          </w:rPr>
          <w:fldChar w:fldCharType="end"/>
        </w:r>
      </w:hyperlink>
    </w:p>
    <w:p w14:paraId="396A041B" w14:textId="58357BF1" w:rsidR="00E85846" w:rsidRPr="005B6639" w:rsidRDefault="00000000" w:rsidP="00C924CE">
      <w:pPr>
        <w:pStyle w:val="TOC1"/>
        <w:rPr>
          <w:rFonts w:cstheme="minorBidi"/>
          <w:noProof/>
          <w:kern w:val="2"/>
          <w:sz w:val="21"/>
          <w:szCs w:val="21"/>
        </w:rPr>
      </w:pPr>
      <w:hyperlink w:anchor="_Toc134172659" w:history="1">
        <w:r w:rsidR="00E85846" w:rsidRPr="005B6639">
          <w:rPr>
            <w:rStyle w:val="a9"/>
            <w:rFonts w:cs="阿里巴巴普惠体 L"/>
            <w:noProof/>
            <w:color w:val="595959" w:themeColor="text1" w:themeTint="A6"/>
            <w:sz w:val="21"/>
            <w:szCs w:val="21"/>
          </w:rPr>
          <w:t>6.</w:t>
        </w:r>
        <w:r w:rsidR="00E85846" w:rsidRPr="005B6639">
          <w:rPr>
            <w:rFonts w:cstheme="minorBidi"/>
            <w:noProof/>
            <w:kern w:val="2"/>
            <w:sz w:val="21"/>
            <w:szCs w:val="21"/>
          </w:rPr>
          <w:tab/>
        </w:r>
        <w:r w:rsidR="00E85846" w:rsidRPr="005B6639">
          <w:rPr>
            <w:rStyle w:val="a9"/>
            <w:rFonts w:cs="阿里巴巴普惠体 L"/>
            <w:noProof/>
            <w:color w:val="595959" w:themeColor="text1" w:themeTint="A6"/>
            <w:sz w:val="21"/>
            <w:szCs w:val="21"/>
          </w:rPr>
          <w:t>Mainboard LED</w:t>
        </w:r>
        <w:r w:rsidR="00E85846" w:rsidRPr="005B6639">
          <w:rPr>
            <w:noProof/>
            <w:webHidden/>
            <w:sz w:val="21"/>
            <w:szCs w:val="21"/>
          </w:rPr>
          <w:tab/>
        </w:r>
        <w:r w:rsidR="00E85846" w:rsidRPr="005B6639">
          <w:rPr>
            <w:noProof/>
            <w:webHidden/>
            <w:sz w:val="21"/>
            <w:szCs w:val="21"/>
          </w:rPr>
          <w:fldChar w:fldCharType="begin"/>
        </w:r>
        <w:r w:rsidR="00E85846" w:rsidRPr="005B6639">
          <w:rPr>
            <w:noProof/>
            <w:webHidden/>
            <w:sz w:val="21"/>
            <w:szCs w:val="21"/>
          </w:rPr>
          <w:instrText xml:space="preserve"> PAGEREF _Toc134172659 \h </w:instrText>
        </w:r>
        <w:r w:rsidR="00E85846" w:rsidRPr="005B6639">
          <w:rPr>
            <w:noProof/>
            <w:webHidden/>
            <w:sz w:val="21"/>
            <w:szCs w:val="21"/>
          </w:rPr>
        </w:r>
        <w:r w:rsidR="00E85846" w:rsidRPr="005B6639">
          <w:rPr>
            <w:noProof/>
            <w:webHidden/>
            <w:sz w:val="21"/>
            <w:szCs w:val="21"/>
          </w:rPr>
          <w:fldChar w:fldCharType="separate"/>
        </w:r>
        <w:r w:rsidR="00F06C43">
          <w:rPr>
            <w:noProof/>
            <w:webHidden/>
            <w:sz w:val="21"/>
            <w:szCs w:val="21"/>
          </w:rPr>
          <w:t>20</w:t>
        </w:r>
        <w:r w:rsidR="00E85846" w:rsidRPr="005B6639">
          <w:rPr>
            <w:noProof/>
            <w:webHidden/>
            <w:sz w:val="21"/>
            <w:szCs w:val="21"/>
          </w:rPr>
          <w:fldChar w:fldCharType="end"/>
        </w:r>
      </w:hyperlink>
    </w:p>
    <w:p w14:paraId="332C5AD9" w14:textId="445744F0" w:rsidR="00E85846" w:rsidRPr="005B6639" w:rsidRDefault="00000000" w:rsidP="00C924CE">
      <w:pPr>
        <w:pStyle w:val="TOC1"/>
        <w:rPr>
          <w:rFonts w:cstheme="minorBidi"/>
          <w:noProof/>
          <w:kern w:val="2"/>
          <w:sz w:val="21"/>
          <w:szCs w:val="21"/>
        </w:rPr>
      </w:pPr>
      <w:hyperlink w:anchor="_Toc134172660" w:history="1">
        <w:r w:rsidR="00E85846" w:rsidRPr="005B6639">
          <w:rPr>
            <w:rStyle w:val="a9"/>
            <w:rFonts w:cs="阿里巴巴普惠体 L"/>
            <w:noProof/>
            <w:color w:val="595959" w:themeColor="text1" w:themeTint="A6"/>
            <w:sz w:val="21"/>
            <w:szCs w:val="21"/>
          </w:rPr>
          <w:t>7.</w:t>
        </w:r>
        <w:r w:rsidR="00E85846" w:rsidRPr="005B6639">
          <w:rPr>
            <w:rFonts w:cstheme="minorBidi"/>
            <w:noProof/>
            <w:kern w:val="2"/>
            <w:sz w:val="21"/>
            <w:szCs w:val="21"/>
          </w:rPr>
          <w:tab/>
        </w:r>
        <w:r w:rsidR="00E85846" w:rsidRPr="005B6639">
          <w:rPr>
            <w:rStyle w:val="a9"/>
            <w:rFonts w:cs="阿里巴巴普惠体 L"/>
            <w:noProof/>
            <w:color w:val="595959" w:themeColor="text1" w:themeTint="A6"/>
            <w:sz w:val="21"/>
            <w:szCs w:val="21"/>
          </w:rPr>
          <w:t>Mainboard Firmware Upgrade Instructions</w:t>
        </w:r>
        <w:r w:rsidR="00E85846" w:rsidRPr="005B6639">
          <w:rPr>
            <w:noProof/>
            <w:webHidden/>
            <w:sz w:val="21"/>
            <w:szCs w:val="21"/>
          </w:rPr>
          <w:tab/>
        </w:r>
        <w:r w:rsidR="00E85846" w:rsidRPr="005B6639">
          <w:rPr>
            <w:noProof/>
            <w:webHidden/>
            <w:sz w:val="21"/>
            <w:szCs w:val="21"/>
          </w:rPr>
          <w:fldChar w:fldCharType="begin"/>
        </w:r>
        <w:r w:rsidR="00E85846" w:rsidRPr="005B6639">
          <w:rPr>
            <w:noProof/>
            <w:webHidden/>
            <w:sz w:val="21"/>
            <w:szCs w:val="21"/>
          </w:rPr>
          <w:instrText xml:space="preserve"> PAGEREF _Toc134172660 \h </w:instrText>
        </w:r>
        <w:r w:rsidR="00E85846" w:rsidRPr="005B6639">
          <w:rPr>
            <w:noProof/>
            <w:webHidden/>
            <w:sz w:val="21"/>
            <w:szCs w:val="21"/>
          </w:rPr>
        </w:r>
        <w:r w:rsidR="00E85846" w:rsidRPr="005B6639">
          <w:rPr>
            <w:noProof/>
            <w:webHidden/>
            <w:sz w:val="21"/>
            <w:szCs w:val="21"/>
          </w:rPr>
          <w:fldChar w:fldCharType="separate"/>
        </w:r>
        <w:r w:rsidR="00F06C43">
          <w:rPr>
            <w:noProof/>
            <w:webHidden/>
            <w:sz w:val="21"/>
            <w:szCs w:val="21"/>
          </w:rPr>
          <w:t>21</w:t>
        </w:r>
        <w:r w:rsidR="00E85846" w:rsidRPr="005B6639">
          <w:rPr>
            <w:noProof/>
            <w:webHidden/>
            <w:sz w:val="21"/>
            <w:szCs w:val="21"/>
          </w:rPr>
          <w:fldChar w:fldCharType="end"/>
        </w:r>
      </w:hyperlink>
    </w:p>
    <w:p w14:paraId="47A604E8" w14:textId="3E0AD8D9" w:rsidR="00E85846" w:rsidRPr="005B6639" w:rsidRDefault="00000000" w:rsidP="00C924CE">
      <w:pPr>
        <w:pStyle w:val="TOC1"/>
        <w:rPr>
          <w:rFonts w:cstheme="minorBidi"/>
          <w:noProof/>
          <w:kern w:val="2"/>
          <w:sz w:val="21"/>
          <w:szCs w:val="21"/>
        </w:rPr>
      </w:pPr>
      <w:hyperlink w:anchor="_Toc134172661" w:history="1">
        <w:r w:rsidR="00E85846" w:rsidRPr="005B6639">
          <w:rPr>
            <w:rStyle w:val="a9"/>
            <w:rFonts w:cs="阿里巴巴普惠体 L"/>
            <w:noProof/>
            <w:color w:val="595959" w:themeColor="text1" w:themeTint="A6"/>
            <w:sz w:val="21"/>
            <w:szCs w:val="21"/>
          </w:rPr>
          <w:t>8.</w:t>
        </w:r>
        <w:r w:rsidR="00E85846" w:rsidRPr="005B6639">
          <w:rPr>
            <w:rFonts w:cstheme="minorBidi"/>
            <w:noProof/>
            <w:kern w:val="2"/>
            <w:sz w:val="21"/>
            <w:szCs w:val="21"/>
          </w:rPr>
          <w:tab/>
        </w:r>
        <w:r w:rsidR="00E85846" w:rsidRPr="005B6639">
          <w:rPr>
            <w:rStyle w:val="a9"/>
            <w:rFonts w:cs="阿里巴巴普惠体 L"/>
            <w:noProof/>
            <w:color w:val="595959" w:themeColor="text1" w:themeTint="A6"/>
            <w:sz w:val="21"/>
            <w:szCs w:val="21"/>
          </w:rPr>
          <w:t>Mounting hole size</w:t>
        </w:r>
        <w:r w:rsidR="00E85846" w:rsidRPr="005B6639">
          <w:rPr>
            <w:noProof/>
            <w:webHidden/>
            <w:sz w:val="21"/>
            <w:szCs w:val="21"/>
          </w:rPr>
          <w:tab/>
        </w:r>
        <w:r w:rsidR="00E85846" w:rsidRPr="005B6639">
          <w:rPr>
            <w:noProof/>
            <w:webHidden/>
            <w:sz w:val="21"/>
            <w:szCs w:val="21"/>
          </w:rPr>
          <w:fldChar w:fldCharType="begin"/>
        </w:r>
        <w:r w:rsidR="00E85846" w:rsidRPr="005B6639">
          <w:rPr>
            <w:noProof/>
            <w:webHidden/>
            <w:sz w:val="21"/>
            <w:szCs w:val="21"/>
          </w:rPr>
          <w:instrText xml:space="preserve"> PAGEREF _Toc134172661 \h </w:instrText>
        </w:r>
        <w:r w:rsidR="00E85846" w:rsidRPr="005B6639">
          <w:rPr>
            <w:noProof/>
            <w:webHidden/>
            <w:sz w:val="21"/>
            <w:szCs w:val="21"/>
          </w:rPr>
        </w:r>
        <w:r w:rsidR="00E85846" w:rsidRPr="005B6639">
          <w:rPr>
            <w:noProof/>
            <w:webHidden/>
            <w:sz w:val="21"/>
            <w:szCs w:val="21"/>
          </w:rPr>
          <w:fldChar w:fldCharType="separate"/>
        </w:r>
        <w:r w:rsidR="00F06C43">
          <w:rPr>
            <w:noProof/>
            <w:webHidden/>
            <w:sz w:val="21"/>
            <w:szCs w:val="21"/>
          </w:rPr>
          <w:t>21</w:t>
        </w:r>
        <w:r w:rsidR="00E85846" w:rsidRPr="005B6639">
          <w:rPr>
            <w:noProof/>
            <w:webHidden/>
            <w:sz w:val="21"/>
            <w:szCs w:val="21"/>
          </w:rPr>
          <w:fldChar w:fldCharType="end"/>
        </w:r>
      </w:hyperlink>
    </w:p>
    <w:p w14:paraId="47171C76" w14:textId="225DB098" w:rsidR="00E85846" w:rsidRPr="005B6639" w:rsidRDefault="00000000" w:rsidP="00C924CE">
      <w:pPr>
        <w:pStyle w:val="TOC1"/>
        <w:rPr>
          <w:rFonts w:cstheme="minorBidi"/>
          <w:noProof/>
          <w:kern w:val="2"/>
          <w:sz w:val="21"/>
          <w:szCs w:val="21"/>
        </w:rPr>
      </w:pPr>
      <w:hyperlink w:anchor="_Toc134172662" w:history="1">
        <w:r w:rsidR="00E85846" w:rsidRPr="005B6639">
          <w:rPr>
            <w:rStyle w:val="a9"/>
            <w:rFonts w:cs="阿里巴巴普惠体 L"/>
            <w:noProof/>
            <w:color w:val="595959" w:themeColor="text1" w:themeTint="A6"/>
            <w:sz w:val="21"/>
            <w:szCs w:val="21"/>
          </w:rPr>
          <w:t>9.</w:t>
        </w:r>
        <w:r w:rsidR="00E85846" w:rsidRPr="005B6639">
          <w:rPr>
            <w:rFonts w:cstheme="minorBidi"/>
            <w:noProof/>
            <w:kern w:val="2"/>
            <w:sz w:val="21"/>
            <w:szCs w:val="21"/>
          </w:rPr>
          <w:tab/>
        </w:r>
        <w:r w:rsidR="00E85846" w:rsidRPr="005B6639">
          <w:rPr>
            <w:rStyle w:val="a9"/>
            <w:rFonts w:cs="阿里巴巴普惠体 L"/>
            <w:noProof/>
            <w:color w:val="595959" w:themeColor="text1" w:themeTint="A6"/>
            <w:sz w:val="21"/>
            <w:szCs w:val="21"/>
          </w:rPr>
          <w:t>Open source information</w:t>
        </w:r>
        <w:r w:rsidR="00E85846" w:rsidRPr="005B6639">
          <w:rPr>
            <w:noProof/>
            <w:webHidden/>
            <w:sz w:val="21"/>
            <w:szCs w:val="21"/>
          </w:rPr>
          <w:tab/>
        </w:r>
        <w:r w:rsidR="00E85846" w:rsidRPr="005B6639">
          <w:rPr>
            <w:noProof/>
            <w:webHidden/>
            <w:sz w:val="21"/>
            <w:szCs w:val="21"/>
          </w:rPr>
          <w:fldChar w:fldCharType="begin"/>
        </w:r>
        <w:r w:rsidR="00E85846" w:rsidRPr="005B6639">
          <w:rPr>
            <w:noProof/>
            <w:webHidden/>
            <w:sz w:val="21"/>
            <w:szCs w:val="21"/>
          </w:rPr>
          <w:instrText xml:space="preserve"> PAGEREF _Toc134172662 \h </w:instrText>
        </w:r>
        <w:r w:rsidR="00E85846" w:rsidRPr="005B6639">
          <w:rPr>
            <w:noProof/>
            <w:webHidden/>
            <w:sz w:val="21"/>
            <w:szCs w:val="21"/>
          </w:rPr>
        </w:r>
        <w:r w:rsidR="00E85846" w:rsidRPr="005B6639">
          <w:rPr>
            <w:noProof/>
            <w:webHidden/>
            <w:sz w:val="21"/>
            <w:szCs w:val="21"/>
          </w:rPr>
          <w:fldChar w:fldCharType="separate"/>
        </w:r>
        <w:r w:rsidR="00F06C43">
          <w:rPr>
            <w:noProof/>
            <w:webHidden/>
            <w:sz w:val="21"/>
            <w:szCs w:val="21"/>
          </w:rPr>
          <w:t>21</w:t>
        </w:r>
        <w:r w:rsidR="00E85846" w:rsidRPr="005B6639">
          <w:rPr>
            <w:noProof/>
            <w:webHidden/>
            <w:sz w:val="21"/>
            <w:szCs w:val="21"/>
          </w:rPr>
          <w:fldChar w:fldCharType="end"/>
        </w:r>
      </w:hyperlink>
    </w:p>
    <w:p w14:paraId="5CABAF16" w14:textId="57388913" w:rsidR="00E85846" w:rsidRPr="005B6639" w:rsidRDefault="00000000" w:rsidP="00C924CE">
      <w:pPr>
        <w:pStyle w:val="TOC1"/>
        <w:rPr>
          <w:rFonts w:cstheme="minorBidi"/>
          <w:noProof/>
          <w:kern w:val="2"/>
          <w:sz w:val="21"/>
          <w:szCs w:val="21"/>
        </w:rPr>
      </w:pPr>
      <w:hyperlink w:anchor="_Toc134172663" w:history="1">
        <w:r w:rsidR="00E85846" w:rsidRPr="005B6639">
          <w:rPr>
            <w:rStyle w:val="a9"/>
            <w:rFonts w:cs="阿里巴巴普惠体 L"/>
            <w:noProof/>
            <w:color w:val="595959" w:themeColor="text1" w:themeTint="A6"/>
            <w:sz w:val="21"/>
            <w:szCs w:val="21"/>
          </w:rPr>
          <w:t>10.</w:t>
        </w:r>
        <w:r w:rsidR="00E85846" w:rsidRPr="005B6639">
          <w:rPr>
            <w:rFonts w:cstheme="minorBidi"/>
            <w:noProof/>
            <w:kern w:val="2"/>
            <w:sz w:val="21"/>
            <w:szCs w:val="21"/>
          </w:rPr>
          <w:tab/>
        </w:r>
        <w:r w:rsidR="00E85846" w:rsidRPr="005B6639">
          <w:rPr>
            <w:rStyle w:val="a9"/>
            <w:rFonts w:cs="阿里巴巴普惠体 L"/>
            <w:noProof/>
            <w:color w:val="595959" w:themeColor="text1" w:themeTint="A6"/>
            <w:sz w:val="21"/>
            <w:szCs w:val="21"/>
          </w:rPr>
          <w:t>Technical support</w:t>
        </w:r>
        <w:r w:rsidR="00E85846" w:rsidRPr="005B6639">
          <w:rPr>
            <w:noProof/>
            <w:webHidden/>
            <w:sz w:val="21"/>
            <w:szCs w:val="21"/>
          </w:rPr>
          <w:tab/>
        </w:r>
        <w:r w:rsidR="00E85846" w:rsidRPr="005B6639">
          <w:rPr>
            <w:noProof/>
            <w:webHidden/>
            <w:sz w:val="21"/>
            <w:szCs w:val="21"/>
          </w:rPr>
          <w:fldChar w:fldCharType="begin"/>
        </w:r>
        <w:r w:rsidR="00E85846" w:rsidRPr="005B6639">
          <w:rPr>
            <w:noProof/>
            <w:webHidden/>
            <w:sz w:val="21"/>
            <w:szCs w:val="21"/>
          </w:rPr>
          <w:instrText xml:space="preserve"> PAGEREF _Toc134172663 \h </w:instrText>
        </w:r>
        <w:r w:rsidR="00E85846" w:rsidRPr="005B6639">
          <w:rPr>
            <w:noProof/>
            <w:webHidden/>
            <w:sz w:val="21"/>
            <w:szCs w:val="21"/>
          </w:rPr>
        </w:r>
        <w:r w:rsidR="00E85846" w:rsidRPr="005B6639">
          <w:rPr>
            <w:noProof/>
            <w:webHidden/>
            <w:sz w:val="21"/>
            <w:szCs w:val="21"/>
          </w:rPr>
          <w:fldChar w:fldCharType="separate"/>
        </w:r>
        <w:r w:rsidR="00F06C43">
          <w:rPr>
            <w:noProof/>
            <w:webHidden/>
            <w:sz w:val="21"/>
            <w:szCs w:val="21"/>
          </w:rPr>
          <w:t>22</w:t>
        </w:r>
        <w:r w:rsidR="00E85846" w:rsidRPr="005B6639">
          <w:rPr>
            <w:noProof/>
            <w:webHidden/>
            <w:sz w:val="21"/>
            <w:szCs w:val="21"/>
          </w:rPr>
          <w:fldChar w:fldCharType="end"/>
        </w:r>
      </w:hyperlink>
    </w:p>
    <w:p w14:paraId="37E4E0D3" w14:textId="77777777" w:rsidR="00EC7470" w:rsidRDefault="00E85846" w:rsidP="00EC7470">
      <w:pPr>
        <w:pStyle w:val="1"/>
        <w:spacing w:line="360" w:lineRule="auto"/>
        <w:ind w:left="440"/>
        <w:rPr>
          <w:rFonts w:ascii="OPlusSans 3.0 Light" w:eastAsia="OPlusSans 3.0 Light" w:hAnsi="OPlusSans 3.0 Light" w:cs="阿里巴巴普惠体 L"/>
          <w:color w:val="595959" w:themeColor="text1" w:themeTint="A6"/>
          <w:sz w:val="21"/>
          <w:szCs w:val="21"/>
        </w:rPr>
      </w:pPr>
      <w:r w:rsidRPr="005B6639">
        <w:rPr>
          <w:rFonts w:ascii="OPlusSans 3.0 Light" w:eastAsia="OPlusSans 3.0 Light" w:hAnsi="OPlusSans 3.0 Light" w:cs="阿里巴巴普惠体 L"/>
          <w:color w:val="595959" w:themeColor="text1" w:themeTint="A6"/>
          <w:sz w:val="21"/>
          <w:szCs w:val="21"/>
        </w:rPr>
        <w:fldChar w:fldCharType="end"/>
      </w:r>
      <w:bookmarkStart w:id="0" w:name="_Toc134172654"/>
    </w:p>
    <w:p w14:paraId="0D766A9E" w14:textId="77777777" w:rsidR="00EC7470" w:rsidRDefault="00EC7470" w:rsidP="00EC7470">
      <w:pPr>
        <w:pStyle w:val="1"/>
        <w:spacing w:line="360" w:lineRule="auto"/>
        <w:ind w:left="440"/>
        <w:rPr>
          <w:rFonts w:ascii="OPlusSans 3.0 Light" w:eastAsia="OPlusSans 3.0 Light" w:hAnsi="OPlusSans 3.0 Light" w:cs="阿里巴巴普惠体 L"/>
          <w:color w:val="595959" w:themeColor="text1" w:themeTint="A6"/>
          <w:sz w:val="21"/>
          <w:szCs w:val="21"/>
        </w:rPr>
      </w:pPr>
    </w:p>
    <w:p w14:paraId="712B6531" w14:textId="77777777" w:rsidR="00EC7470" w:rsidRDefault="00EC7470" w:rsidP="00EC7470">
      <w:pPr>
        <w:pStyle w:val="1"/>
        <w:spacing w:line="360" w:lineRule="auto"/>
        <w:ind w:left="440"/>
        <w:rPr>
          <w:rFonts w:ascii="OPlusSans 3.0 Light" w:eastAsia="OPlusSans 3.0 Light" w:hAnsi="OPlusSans 3.0 Light" w:cs="阿里巴巴普惠体 L"/>
          <w:color w:val="595959" w:themeColor="text1" w:themeTint="A6"/>
          <w:sz w:val="21"/>
          <w:szCs w:val="21"/>
        </w:rPr>
      </w:pPr>
    </w:p>
    <w:p w14:paraId="1BB82595" w14:textId="77777777" w:rsidR="00EC7470" w:rsidRDefault="00EC7470" w:rsidP="00EC7470">
      <w:pPr>
        <w:pStyle w:val="1"/>
        <w:spacing w:line="360" w:lineRule="auto"/>
        <w:ind w:left="440"/>
        <w:rPr>
          <w:rFonts w:ascii="OPlusSans 3.0 Light" w:eastAsia="OPlusSans 3.0 Light" w:hAnsi="OPlusSans 3.0 Light" w:cs="阿里巴巴普惠体 L"/>
          <w:color w:val="595959" w:themeColor="text1" w:themeTint="A6"/>
          <w:sz w:val="21"/>
          <w:szCs w:val="21"/>
        </w:rPr>
      </w:pPr>
    </w:p>
    <w:p w14:paraId="7CC4D8DB" w14:textId="77777777" w:rsidR="00EC7470" w:rsidRDefault="00EC7470" w:rsidP="00EC7470"/>
    <w:p w14:paraId="386AB712" w14:textId="77777777" w:rsidR="00EC7470" w:rsidRPr="00EC7470" w:rsidRDefault="00EC7470" w:rsidP="00EC7470"/>
    <w:p w14:paraId="05F3F2A2" w14:textId="25612AEA" w:rsidR="006715E3" w:rsidRPr="00AF356D" w:rsidRDefault="00CC4EDA" w:rsidP="00EC7470">
      <w:pPr>
        <w:pStyle w:val="1"/>
        <w:numPr>
          <w:ilvl w:val="0"/>
          <w:numId w:val="20"/>
        </w:numPr>
        <w:spacing w:line="360" w:lineRule="auto"/>
        <w:rPr>
          <w:rFonts w:ascii="OPlusSans 3.0 Light" w:eastAsia="OPlusSans 3.0 Light" w:hAnsi="OPlusSans 3.0 Light" w:cs="阿里巴巴普惠体 L"/>
          <w:color w:val="F0917B" w:themeColor="accent5" w:themeTint="99"/>
          <w:sz w:val="28"/>
          <w:szCs w:val="28"/>
        </w:rPr>
      </w:pPr>
      <w:r w:rsidRPr="00AF356D">
        <w:rPr>
          <w:rFonts w:ascii="OPlusSans 3.0 Light" w:eastAsia="OPlusSans 3.0 Light" w:hAnsi="OPlusSans 3.0 Light" w:cs="阿里巴巴普惠体 L"/>
          <w:color w:val="F0917B" w:themeColor="accent5" w:themeTint="99"/>
          <w:sz w:val="28"/>
          <w:szCs w:val="28"/>
        </w:rPr>
        <w:lastRenderedPageBreak/>
        <w:t>Precautions</w:t>
      </w:r>
      <w:bookmarkEnd w:id="0"/>
    </w:p>
    <w:p w14:paraId="08C37F53" w14:textId="62C822D3" w:rsidR="00CC4EDA" w:rsidRPr="007D7A0E" w:rsidRDefault="00CC4EDA" w:rsidP="00BB08A4">
      <w:pPr>
        <w:pStyle w:val="a3"/>
        <w:numPr>
          <w:ilvl w:val="0"/>
          <w:numId w:val="12"/>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Please read this manual carefully before use to ensure that you can fully understand the definitions, functions, and usage methods of this motherboard.</w:t>
      </w:r>
    </w:p>
    <w:p w14:paraId="7262E702" w14:textId="20ED3151" w:rsidR="00C45707" w:rsidRPr="007D7A0E" w:rsidRDefault="00C45707" w:rsidP="00BB08A4">
      <w:pPr>
        <w:pStyle w:val="a3"/>
        <w:numPr>
          <w:ilvl w:val="0"/>
          <w:numId w:val="12"/>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Under normal circumstances, TMC4988, TMC2208, and TMC2209 cannot be used together. In special cases, they can be used together, but users need to configure parameters and jump</w:t>
      </w:r>
      <w:r w:rsidR="00F03FC8" w:rsidRPr="007D7A0E">
        <w:rPr>
          <w:rFonts w:ascii="OPlusSans 3.0 Light" w:eastAsia="OPlusSans 3.0 Light" w:hAnsi="OPlusSans 3.0 Light" w:cs="阿里巴巴普惠体 L" w:hint="eastAsia"/>
          <w:color w:val="595959" w:themeColor="text1" w:themeTint="A6"/>
          <w:sz w:val="18"/>
          <w:szCs w:val="18"/>
        </w:rPr>
        <w:t>-</w:t>
      </w:r>
      <w:r w:rsidR="009B7602" w:rsidRPr="007D7A0E">
        <w:rPr>
          <w:rFonts w:ascii="OPlusSans 3.0 Light" w:eastAsia="OPlusSans 3.0 Light" w:hAnsi="OPlusSans 3.0 Light" w:cs="阿里巴巴普惠体 L" w:hint="eastAsia"/>
          <w:color w:val="595959" w:themeColor="text1" w:themeTint="A6"/>
          <w:sz w:val="18"/>
          <w:szCs w:val="18"/>
        </w:rPr>
        <w:t>line</w:t>
      </w:r>
      <w:r w:rsidRPr="007D7A0E">
        <w:rPr>
          <w:rFonts w:ascii="OPlusSans 3.0 Light" w:eastAsia="OPlusSans 3.0 Light" w:hAnsi="OPlusSans 3.0 Light" w:cs="阿里巴巴普惠体 L"/>
          <w:color w:val="595959" w:themeColor="text1" w:themeTint="A6"/>
          <w:sz w:val="18"/>
          <w:szCs w:val="18"/>
        </w:rPr>
        <w:t xml:space="preserve"> on the motherboard.</w:t>
      </w:r>
    </w:p>
    <w:p w14:paraId="5FE3282A" w14:textId="20315510" w:rsidR="00391223" w:rsidRPr="007D7A0E" w:rsidRDefault="00391223" w:rsidP="00BB08A4">
      <w:pPr>
        <w:pStyle w:val="a3"/>
        <w:numPr>
          <w:ilvl w:val="0"/>
          <w:numId w:val="12"/>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buzzer has a layer of stickers when it leaves the factory, please tear off the stickers when using the motherboard, otherwise the buzzer sound will be low and affect the user experience.</w:t>
      </w:r>
    </w:p>
    <w:p w14:paraId="1F991903" w14:textId="2BBBA9BD" w:rsidR="00391223" w:rsidRPr="007D7A0E" w:rsidRDefault="00391223" w:rsidP="00BB08A4">
      <w:pPr>
        <w:pStyle w:val="a3"/>
        <w:numPr>
          <w:ilvl w:val="0"/>
          <w:numId w:val="12"/>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When installing the driver module, it is strictly forbidden to install the driver module according to the color of the connector. Be sure to confirm that the pin definition of the driver module is consistent with </w:t>
      </w:r>
      <w:r w:rsidR="00375951" w:rsidRPr="007D7A0E">
        <w:rPr>
          <w:rFonts w:ascii="OPlusSans 3.0 Light" w:eastAsia="OPlusSans 3.0 Light" w:hAnsi="OPlusSans 3.0 Light" w:cs="阿里巴巴普惠体 L" w:hint="eastAsia"/>
          <w:color w:val="595959" w:themeColor="text1" w:themeTint="A6"/>
          <w:sz w:val="18"/>
          <w:szCs w:val="18"/>
        </w:rPr>
        <w:t>it</w:t>
      </w:r>
      <w:r w:rsidRPr="007D7A0E">
        <w:rPr>
          <w:rFonts w:ascii="OPlusSans 3.0 Light" w:eastAsia="OPlusSans 3.0 Light" w:hAnsi="OPlusSans 3.0 Light" w:cs="阿里巴巴普惠体 L"/>
          <w:color w:val="595959" w:themeColor="text1" w:themeTint="A6"/>
          <w:sz w:val="18"/>
          <w:szCs w:val="18"/>
        </w:rPr>
        <w:t xml:space="preserve"> of the motherboard socket. It is strictly forbidden to install the driver module in the opposite direction, otherwise it will cause damage to the </w:t>
      </w:r>
      <w:r w:rsidR="00FE50B6" w:rsidRPr="007D7A0E">
        <w:rPr>
          <w:rFonts w:ascii="OPlusSans 3.0 Light" w:eastAsia="OPlusSans 3.0 Light" w:hAnsi="OPlusSans 3.0 Light" w:cs="阿里巴巴普惠体 L"/>
          <w:color w:val="595959" w:themeColor="text1" w:themeTint="A6"/>
          <w:sz w:val="18"/>
          <w:szCs w:val="18"/>
        </w:rPr>
        <w:t xml:space="preserve">motherboard and driver module. </w:t>
      </w:r>
    </w:p>
    <w:p w14:paraId="596B75B3" w14:textId="4A4F5146" w:rsidR="00FE50B6" w:rsidRPr="007D7A0E" w:rsidRDefault="00FE50B6" w:rsidP="00BB08A4">
      <w:pPr>
        <w:pStyle w:val="a3"/>
        <w:numPr>
          <w:ilvl w:val="0"/>
          <w:numId w:val="12"/>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Please make sure that all wiring is correct before powering to avoid damage to the mainboard due to wrong wiring</w:t>
      </w:r>
      <w:r w:rsidR="00FD2922" w:rsidRPr="007D7A0E">
        <w:rPr>
          <w:rFonts w:ascii="OPlusSans 3.0 Light" w:eastAsia="OPlusSans 3.0 Light" w:hAnsi="OPlusSans 3.0 Light" w:cs="阿里巴巴普惠体 L" w:hint="eastAsia"/>
          <w:color w:val="595959" w:themeColor="text1" w:themeTint="A6"/>
          <w:sz w:val="18"/>
          <w:szCs w:val="18"/>
        </w:rPr>
        <w:t>.</w:t>
      </w:r>
    </w:p>
    <w:p w14:paraId="28291124" w14:textId="36B2B5F3" w:rsidR="007870E3" w:rsidRPr="008876A4" w:rsidRDefault="007870E3" w:rsidP="00BB08A4">
      <w:pPr>
        <w:pStyle w:val="1"/>
        <w:numPr>
          <w:ilvl w:val="0"/>
          <w:numId w:val="20"/>
        </w:numPr>
        <w:spacing w:line="360" w:lineRule="auto"/>
        <w:rPr>
          <w:rFonts w:ascii="OPlusSans 3.0 Light" w:eastAsia="OPlusSans 3.0 Light" w:hAnsi="OPlusSans 3.0 Light" w:cs="阿里巴巴普惠体 L"/>
          <w:color w:val="F0917B" w:themeColor="accent5" w:themeTint="99"/>
          <w:sz w:val="28"/>
          <w:szCs w:val="28"/>
        </w:rPr>
      </w:pPr>
      <w:bookmarkStart w:id="1" w:name="_Toc134172655"/>
      <w:r w:rsidRPr="008876A4">
        <w:rPr>
          <w:rFonts w:ascii="OPlusSans 3.0 Light" w:eastAsia="OPlusSans 3.0 Light" w:hAnsi="OPlusSans 3.0 Light" w:cs="阿里巴巴普惠体 L" w:hint="eastAsia"/>
          <w:color w:val="F0917B" w:themeColor="accent5" w:themeTint="99"/>
          <w:sz w:val="28"/>
          <w:szCs w:val="28"/>
        </w:rPr>
        <w:t>Introduction</w:t>
      </w:r>
      <w:bookmarkEnd w:id="1"/>
    </w:p>
    <w:p w14:paraId="137AE2D1" w14:textId="0CF86530" w:rsidR="007870E3" w:rsidRPr="007D7A0E" w:rsidRDefault="007870E3"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Spark E3 V1.0 is an upgrade kit specially launched by the R&amp;D team of </w:t>
      </w:r>
      <w:r w:rsidR="005B5F0A" w:rsidRPr="007D7A0E">
        <w:rPr>
          <w:rFonts w:ascii="OPlusSans 3.0 Light" w:eastAsia="OPlusSans 3.0 Light" w:hAnsi="OPlusSans 3.0 Light" w:cs="阿里巴巴普惠体 L"/>
          <w:color w:val="595959" w:themeColor="text1" w:themeTint="A6"/>
          <w:sz w:val="18"/>
          <w:szCs w:val="18"/>
        </w:rPr>
        <w:t>Shenzhen Getech Technology Co., Ltd</w:t>
      </w:r>
      <w:r w:rsidR="005B5F0A" w:rsidRPr="007D7A0E">
        <w:rPr>
          <w:rFonts w:ascii="OPlusSans 3.0 Light" w:eastAsia="OPlusSans 3.0 Light" w:hAnsi="OPlusSans 3.0 Light" w:cs="阿里巴巴普惠体 L" w:hint="eastAsia"/>
          <w:color w:val="595959" w:themeColor="text1" w:themeTint="A6"/>
          <w:sz w:val="18"/>
          <w:szCs w:val="18"/>
        </w:rPr>
        <w:t xml:space="preserve">, </w:t>
      </w:r>
      <w:r w:rsidRPr="007D7A0E">
        <w:rPr>
          <w:rFonts w:ascii="OPlusSans 3.0 Light" w:eastAsia="OPlusSans 3.0 Light" w:hAnsi="OPlusSans 3.0 Light" w:cs="阿里巴巴普惠体 L"/>
          <w:color w:val="595959" w:themeColor="text1" w:themeTint="A6"/>
          <w:sz w:val="18"/>
          <w:szCs w:val="18"/>
        </w:rPr>
        <w:t>which can perfectly replace the original motherboard of Ender</w:t>
      </w:r>
      <w:r w:rsidR="00311F38" w:rsidRPr="007D7A0E">
        <w:rPr>
          <w:rFonts w:ascii="OPlusSans 3.0 Light" w:eastAsia="OPlusSans 3.0 Light" w:hAnsi="OPlusSans 3.0 Light" w:cs="阿里巴巴普惠体 L"/>
          <w:color w:val="595959" w:themeColor="text1" w:themeTint="A6"/>
          <w:sz w:val="18"/>
          <w:szCs w:val="18"/>
        </w:rPr>
        <w:t xml:space="preserve">3 </w:t>
      </w:r>
      <w:r w:rsidRPr="007D7A0E">
        <w:rPr>
          <w:rFonts w:ascii="OPlusSans 3.0 Light" w:eastAsia="OPlusSans 3.0 Light" w:hAnsi="OPlusSans 3.0 Light" w:cs="阿里巴巴普惠体 L"/>
          <w:color w:val="595959" w:themeColor="text1" w:themeTint="A6"/>
          <w:sz w:val="18"/>
          <w:szCs w:val="18"/>
        </w:rPr>
        <w:t>series printers.</w:t>
      </w:r>
    </w:p>
    <w:p w14:paraId="4FC9F679" w14:textId="1C26013E" w:rsidR="007C2F99" w:rsidRPr="008876A4" w:rsidRDefault="007C2F99" w:rsidP="00BB08A4">
      <w:pPr>
        <w:pStyle w:val="1"/>
        <w:numPr>
          <w:ilvl w:val="0"/>
          <w:numId w:val="20"/>
        </w:numPr>
        <w:spacing w:line="360" w:lineRule="auto"/>
        <w:rPr>
          <w:rFonts w:ascii="OPlusSans 3.0 Light" w:eastAsia="OPlusSans 3.0 Light" w:hAnsi="OPlusSans 3.0 Light" w:cs="阿里巴巴普惠体 L"/>
          <w:color w:val="F0917B" w:themeColor="accent5" w:themeTint="99"/>
          <w:sz w:val="28"/>
          <w:szCs w:val="28"/>
        </w:rPr>
      </w:pPr>
      <w:bookmarkStart w:id="2" w:name="_Toc134172656"/>
      <w:r w:rsidRPr="008876A4">
        <w:rPr>
          <w:rFonts w:ascii="OPlusSans 3.0 Light" w:eastAsia="OPlusSans 3.0 Light" w:hAnsi="OPlusSans 3.0 Light" w:cs="阿里巴巴普惠体 L" w:hint="eastAsia"/>
          <w:color w:val="F0917B" w:themeColor="accent5" w:themeTint="99"/>
          <w:sz w:val="28"/>
          <w:szCs w:val="28"/>
        </w:rPr>
        <w:t>Features</w:t>
      </w:r>
      <w:bookmarkEnd w:id="2"/>
    </w:p>
    <w:p w14:paraId="35874AB6" w14:textId="2246D35E" w:rsidR="00DB2921" w:rsidRPr="007D7A0E" w:rsidRDefault="00DB2921"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Compared with other motherboards of the same type, Spark E3 V1.0 has the following features:</w:t>
      </w:r>
    </w:p>
    <w:p w14:paraId="7B498C54" w14:textId="0398B46E" w:rsidR="00DB2921" w:rsidRPr="007D7A0E" w:rsidRDefault="00DB2921" w:rsidP="00BB08A4">
      <w:pPr>
        <w:pStyle w:val="a3"/>
        <w:numPr>
          <w:ilvl w:val="0"/>
          <w:numId w:val="21"/>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main control chip adopts ARM Cortex M3 32-bit STM32F103RCT6, the main frequency is up to 72MHz</w:t>
      </w:r>
      <w:r w:rsidR="001D2350" w:rsidRPr="007D7A0E">
        <w:rPr>
          <w:rFonts w:ascii="OPlusSans 3.0 Light" w:eastAsia="OPlusSans 3.0 Light" w:hAnsi="OPlusSans 3.0 Light" w:cs="阿里巴巴普惠体 L" w:hint="eastAsia"/>
          <w:color w:val="595959" w:themeColor="text1" w:themeTint="A6"/>
          <w:sz w:val="18"/>
          <w:szCs w:val="18"/>
        </w:rPr>
        <w:t>.</w:t>
      </w:r>
    </w:p>
    <w:p w14:paraId="4F996023" w14:textId="265297A9" w:rsidR="00DB2921" w:rsidRPr="007D7A0E" w:rsidRDefault="00DB2921" w:rsidP="00BB08A4">
      <w:pPr>
        <w:pStyle w:val="a3"/>
        <w:numPr>
          <w:ilvl w:val="0"/>
          <w:numId w:val="21"/>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4 stepper motor drivers are designed with pluggable modules. Compared with the onboard motor drivers, users can replace the drivers by themselves</w:t>
      </w:r>
      <w:r w:rsidR="001D2350" w:rsidRPr="007D7A0E">
        <w:rPr>
          <w:rFonts w:ascii="OPlusSans 3.0 Light" w:eastAsia="OPlusSans 3.0 Light" w:hAnsi="OPlusSans 3.0 Light" w:cs="阿里巴巴普惠体 L"/>
          <w:color w:val="595959" w:themeColor="text1" w:themeTint="A6"/>
          <w:sz w:val="18"/>
          <w:szCs w:val="18"/>
        </w:rPr>
        <w:t>.</w:t>
      </w:r>
    </w:p>
    <w:p w14:paraId="4A09EEAA" w14:textId="5B911BFE" w:rsidR="00DB2921" w:rsidRPr="007D7A0E" w:rsidRDefault="00DB2921" w:rsidP="00BB08A4">
      <w:pPr>
        <w:pStyle w:val="a3"/>
        <w:numPr>
          <w:ilvl w:val="0"/>
          <w:numId w:val="21"/>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lastRenderedPageBreak/>
        <w:t>Support A4988, TMC2208 and TMC2209 three common driver modules</w:t>
      </w:r>
      <w:r w:rsidR="001D2350" w:rsidRPr="007D7A0E">
        <w:rPr>
          <w:rFonts w:ascii="OPlusSans 3.0 Light" w:eastAsia="OPlusSans 3.0 Light" w:hAnsi="OPlusSans 3.0 Light" w:cs="阿里巴巴普惠体 L"/>
          <w:color w:val="595959" w:themeColor="text1" w:themeTint="A6"/>
          <w:sz w:val="18"/>
          <w:szCs w:val="18"/>
        </w:rPr>
        <w:t>.</w:t>
      </w:r>
    </w:p>
    <w:p w14:paraId="7A15C253" w14:textId="3A764DAD" w:rsidR="00DB2921" w:rsidRPr="007D7A0E" w:rsidRDefault="00DB2921" w:rsidP="00BB08A4">
      <w:pPr>
        <w:pStyle w:val="a3"/>
        <w:numPr>
          <w:ilvl w:val="0"/>
          <w:numId w:val="21"/>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Support TMC2209 </w:t>
      </w:r>
      <w:r w:rsidR="000E4C87" w:rsidRPr="007D7A0E">
        <w:rPr>
          <w:rFonts w:ascii="OPlusSans 3.0 Light" w:eastAsia="OPlusSans 3.0 Light" w:hAnsi="OPlusSans 3.0 Light" w:cs="阿里巴巴普惠体 L" w:hint="eastAsia"/>
          <w:color w:val="595959" w:themeColor="text1" w:themeTint="A6"/>
          <w:sz w:val="18"/>
          <w:szCs w:val="18"/>
        </w:rPr>
        <w:t>S</w:t>
      </w:r>
      <w:r w:rsidRPr="007D7A0E">
        <w:rPr>
          <w:rFonts w:ascii="OPlusSans 3.0 Light" w:eastAsia="OPlusSans 3.0 Light" w:hAnsi="OPlusSans 3.0 Light" w:cs="阿里巴巴普惠体 L"/>
          <w:color w:val="595959" w:themeColor="text1" w:themeTint="A6"/>
          <w:sz w:val="18"/>
          <w:szCs w:val="18"/>
        </w:rPr>
        <w:t>ensorless function</w:t>
      </w:r>
      <w:r w:rsidR="001D2350" w:rsidRPr="007D7A0E">
        <w:rPr>
          <w:rFonts w:ascii="OPlusSans 3.0 Light" w:eastAsia="OPlusSans 3.0 Light" w:hAnsi="OPlusSans 3.0 Light" w:cs="阿里巴巴普惠体 L"/>
          <w:color w:val="595959" w:themeColor="text1" w:themeTint="A6"/>
          <w:sz w:val="18"/>
          <w:szCs w:val="18"/>
        </w:rPr>
        <w:t>.</w:t>
      </w:r>
    </w:p>
    <w:p w14:paraId="2FCCF0CD" w14:textId="69797ED3" w:rsidR="00DB2921" w:rsidRPr="007D7A0E" w:rsidRDefault="00DB2921" w:rsidP="00BB08A4">
      <w:pPr>
        <w:pStyle w:val="a3"/>
        <w:numPr>
          <w:ilvl w:val="0"/>
          <w:numId w:val="21"/>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limit switch interface is compatible with 3-wire photoelectric limit switch</w:t>
      </w:r>
      <w:r w:rsidR="001D2350" w:rsidRPr="007D7A0E">
        <w:rPr>
          <w:rFonts w:ascii="OPlusSans 3.0 Light" w:eastAsia="OPlusSans 3.0 Light" w:hAnsi="OPlusSans 3.0 Light" w:cs="阿里巴巴普惠体 L"/>
          <w:color w:val="595959" w:themeColor="text1" w:themeTint="A6"/>
          <w:sz w:val="18"/>
          <w:szCs w:val="18"/>
        </w:rPr>
        <w:t>.</w:t>
      </w:r>
    </w:p>
    <w:p w14:paraId="643EABAE" w14:textId="335CE535" w:rsidR="00DB2921" w:rsidRPr="007D7A0E" w:rsidRDefault="00DB2921" w:rsidP="00BB08A4">
      <w:pPr>
        <w:pStyle w:val="a3"/>
        <w:numPr>
          <w:ilvl w:val="0"/>
          <w:numId w:val="21"/>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Support 8080 interface touch screen</w:t>
      </w:r>
      <w:r w:rsidR="001D2350" w:rsidRPr="007D7A0E">
        <w:rPr>
          <w:rFonts w:ascii="OPlusSans 3.0 Light" w:eastAsia="OPlusSans 3.0 Light" w:hAnsi="OPlusSans 3.0 Light" w:cs="阿里巴巴普惠体 L"/>
          <w:color w:val="595959" w:themeColor="text1" w:themeTint="A6"/>
          <w:sz w:val="18"/>
          <w:szCs w:val="18"/>
        </w:rPr>
        <w:t>.</w:t>
      </w:r>
    </w:p>
    <w:p w14:paraId="534D2FCA" w14:textId="47432A1F" w:rsidR="00DB2921" w:rsidRPr="007D7A0E" w:rsidRDefault="00DB2921" w:rsidP="00BB08A4">
      <w:pPr>
        <w:pStyle w:val="a3"/>
        <w:numPr>
          <w:ilvl w:val="0"/>
          <w:numId w:val="21"/>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4-way fan int</w:t>
      </w:r>
      <w:r w:rsidR="0083196F" w:rsidRPr="007D7A0E">
        <w:rPr>
          <w:rFonts w:ascii="OPlusSans 3.0 Light" w:eastAsia="OPlusSans 3.0 Light" w:hAnsi="OPlusSans 3.0 Light" w:cs="阿里巴巴普惠体 L"/>
          <w:color w:val="595959" w:themeColor="text1" w:themeTint="A6"/>
          <w:sz w:val="18"/>
          <w:szCs w:val="18"/>
        </w:rPr>
        <w:t xml:space="preserve">erface, 3-way PWM control, one </w:t>
      </w:r>
      <w:r w:rsidR="00BD5334" w:rsidRPr="007D7A0E">
        <w:rPr>
          <w:rFonts w:ascii="OPlusSans 3.0 Light" w:eastAsia="OPlusSans 3.0 Light" w:hAnsi="OPlusSans 3.0 Light" w:cs="阿里巴巴普惠体 L" w:hint="eastAsia"/>
          <w:color w:val="595959" w:themeColor="text1" w:themeTint="A6"/>
          <w:sz w:val="18"/>
          <w:szCs w:val="18"/>
        </w:rPr>
        <w:t>normally-</w:t>
      </w:r>
      <w:r w:rsidR="0083196F" w:rsidRPr="007D7A0E">
        <w:rPr>
          <w:rFonts w:ascii="OPlusSans 3.0 Light" w:eastAsia="OPlusSans 3.0 Light" w:hAnsi="OPlusSans 3.0 Light" w:cs="阿里巴巴普惠体 L"/>
          <w:color w:val="595959" w:themeColor="text1" w:themeTint="A6"/>
          <w:sz w:val="18"/>
          <w:szCs w:val="18"/>
        </w:rPr>
        <w:t>open</w:t>
      </w:r>
      <w:r w:rsidR="00BD5334" w:rsidRPr="007D7A0E">
        <w:rPr>
          <w:rFonts w:ascii="OPlusSans 3.0 Light" w:eastAsia="OPlusSans 3.0 Light" w:hAnsi="OPlusSans 3.0 Light" w:cs="阿里巴巴普惠体 L" w:hint="eastAsia"/>
          <w:color w:val="595959" w:themeColor="text1" w:themeTint="A6"/>
          <w:sz w:val="18"/>
          <w:szCs w:val="18"/>
        </w:rPr>
        <w:t>-</w:t>
      </w:r>
      <w:r w:rsidR="0083196F" w:rsidRPr="007D7A0E">
        <w:rPr>
          <w:rFonts w:ascii="OPlusSans 3.0 Light" w:eastAsia="OPlusSans 3.0 Light" w:hAnsi="OPlusSans 3.0 Light" w:cs="阿里巴巴普惠体 L"/>
          <w:color w:val="595959" w:themeColor="text1" w:themeTint="A6"/>
          <w:sz w:val="18"/>
          <w:szCs w:val="18"/>
        </w:rPr>
        <w:t>fan</w:t>
      </w:r>
      <w:r w:rsidR="00BD5334" w:rsidRPr="007D7A0E">
        <w:rPr>
          <w:rFonts w:ascii="OPlusSans 3.0 Light" w:eastAsia="OPlusSans 3.0 Light" w:hAnsi="OPlusSans 3.0 Light" w:cs="阿里巴巴普惠体 L" w:hint="eastAsia"/>
          <w:color w:val="595959" w:themeColor="text1" w:themeTint="A6"/>
          <w:sz w:val="18"/>
          <w:szCs w:val="18"/>
        </w:rPr>
        <w:t xml:space="preserve"> </w:t>
      </w:r>
      <w:r w:rsidRPr="007D7A0E">
        <w:rPr>
          <w:rFonts w:ascii="OPlusSans 3.0 Light" w:eastAsia="OPlusSans 3.0 Light" w:hAnsi="OPlusSans 3.0 Light" w:cs="阿里巴巴普惠体 L"/>
          <w:color w:val="595959" w:themeColor="text1" w:themeTint="A6"/>
          <w:sz w:val="18"/>
          <w:szCs w:val="18"/>
        </w:rPr>
        <w:t>interface</w:t>
      </w:r>
      <w:r w:rsidR="001D2350" w:rsidRPr="007D7A0E">
        <w:rPr>
          <w:rFonts w:ascii="OPlusSans 3.0 Light" w:eastAsia="OPlusSans 3.0 Light" w:hAnsi="OPlusSans 3.0 Light" w:cs="阿里巴巴普惠体 L"/>
          <w:color w:val="595959" w:themeColor="text1" w:themeTint="A6"/>
          <w:sz w:val="18"/>
          <w:szCs w:val="18"/>
        </w:rPr>
        <w:t>.</w:t>
      </w:r>
    </w:p>
    <w:p w14:paraId="532F42B5" w14:textId="696D0E72" w:rsidR="00DB2921" w:rsidRPr="007D7A0E" w:rsidRDefault="00DB2921" w:rsidP="00BB08A4">
      <w:pPr>
        <w:pStyle w:val="a3"/>
        <w:numPr>
          <w:ilvl w:val="0"/>
          <w:numId w:val="21"/>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main board supports functional extension modules such as 3D-Touch,</w:t>
      </w:r>
      <w:r w:rsidR="0083196F" w:rsidRPr="007D7A0E">
        <w:rPr>
          <w:rFonts w:ascii="OPlusSans 3.0 Light" w:eastAsia="OPlusSans 3.0 Light" w:hAnsi="OPlusSans 3.0 Light" w:cs="阿里巴巴普惠体 L"/>
          <w:color w:val="595959" w:themeColor="text1" w:themeTint="A6"/>
          <w:sz w:val="18"/>
          <w:szCs w:val="18"/>
        </w:rPr>
        <w:t xml:space="preserve"> Neopixel light strip, shutdown</w:t>
      </w:r>
      <w:r w:rsidR="0083196F" w:rsidRPr="007D7A0E">
        <w:rPr>
          <w:rFonts w:ascii="OPlusSans 3.0 Light" w:eastAsia="OPlusSans 3.0 Light" w:hAnsi="OPlusSans 3.0 Light" w:cs="阿里巴巴普惠体 L" w:hint="eastAsia"/>
          <w:color w:val="595959" w:themeColor="text1" w:themeTint="A6"/>
          <w:sz w:val="18"/>
          <w:szCs w:val="18"/>
        </w:rPr>
        <w:t>-</w:t>
      </w:r>
      <w:r w:rsidR="0083196F" w:rsidRPr="007D7A0E">
        <w:rPr>
          <w:rFonts w:ascii="OPlusSans 3.0 Light" w:eastAsia="OPlusSans 3.0 Light" w:hAnsi="OPlusSans 3.0 Light" w:cs="阿里巴巴普惠体 L"/>
          <w:color w:val="595959" w:themeColor="text1" w:themeTint="A6"/>
          <w:sz w:val="18"/>
          <w:szCs w:val="18"/>
        </w:rPr>
        <w:t>after</w:t>
      </w:r>
      <w:r w:rsidR="0083196F" w:rsidRPr="007D7A0E">
        <w:rPr>
          <w:rFonts w:ascii="OPlusSans 3.0 Light" w:eastAsia="OPlusSans 3.0 Light" w:hAnsi="OPlusSans 3.0 Light" w:cs="阿里巴巴普惠体 L" w:hint="eastAsia"/>
          <w:color w:val="595959" w:themeColor="text1" w:themeTint="A6"/>
          <w:sz w:val="18"/>
          <w:szCs w:val="18"/>
        </w:rPr>
        <w:t>-</w:t>
      </w:r>
      <w:r w:rsidRPr="007D7A0E">
        <w:rPr>
          <w:rFonts w:ascii="OPlusSans 3.0 Light" w:eastAsia="OPlusSans 3.0 Light" w:hAnsi="OPlusSans 3.0 Light" w:cs="阿里巴巴普惠体 L"/>
          <w:color w:val="595959" w:themeColor="text1" w:themeTint="A6"/>
          <w:sz w:val="18"/>
          <w:szCs w:val="18"/>
        </w:rPr>
        <w:t>printing</w:t>
      </w:r>
      <w:r w:rsidR="0083196F" w:rsidRPr="007D7A0E">
        <w:rPr>
          <w:rFonts w:ascii="OPlusSans 3.0 Light" w:eastAsia="OPlusSans 3.0 Light" w:hAnsi="OPlusSans 3.0 Light" w:cs="阿里巴巴普惠体 L" w:hint="eastAsia"/>
          <w:color w:val="595959" w:themeColor="text1" w:themeTint="A6"/>
          <w:sz w:val="18"/>
          <w:szCs w:val="18"/>
        </w:rPr>
        <w:t xml:space="preserve"> </w:t>
      </w:r>
      <w:r w:rsidR="0083196F" w:rsidRPr="007D7A0E">
        <w:rPr>
          <w:rFonts w:ascii="OPlusSans 3.0 Light" w:eastAsia="OPlusSans 3.0 Light" w:hAnsi="OPlusSans 3.0 Light" w:cs="阿里巴巴普惠体 L"/>
          <w:color w:val="595959" w:themeColor="text1" w:themeTint="A6"/>
          <w:sz w:val="18"/>
          <w:szCs w:val="18"/>
        </w:rPr>
        <w:t>module</w:t>
      </w:r>
      <w:r w:rsidRPr="007D7A0E">
        <w:rPr>
          <w:rFonts w:ascii="OPlusSans 3.0 Light" w:eastAsia="OPlusSans 3.0 Light" w:hAnsi="OPlusSans 3.0 Light" w:cs="阿里巴巴普惠体 L"/>
          <w:color w:val="595959" w:themeColor="text1" w:themeTint="A6"/>
          <w:sz w:val="18"/>
          <w:szCs w:val="18"/>
        </w:rPr>
        <w:t xml:space="preserve">, material breakage detection module, and power-off </w:t>
      </w:r>
      <w:r w:rsidR="004249C0" w:rsidRPr="007D7A0E">
        <w:rPr>
          <w:rFonts w:ascii="OPlusSans 3.0 Light" w:eastAsia="OPlusSans 3.0 Light" w:hAnsi="OPlusSans 3.0 Light" w:cs="阿里巴巴普惠体 L" w:hint="eastAsia"/>
          <w:color w:val="595959" w:themeColor="text1" w:themeTint="A6"/>
          <w:sz w:val="18"/>
          <w:szCs w:val="18"/>
        </w:rPr>
        <w:t>protection</w:t>
      </w:r>
      <w:r w:rsidRPr="007D7A0E">
        <w:rPr>
          <w:rFonts w:ascii="OPlusSans 3.0 Light" w:eastAsia="OPlusSans 3.0 Light" w:hAnsi="OPlusSans 3.0 Light" w:cs="阿里巴巴普惠体 L"/>
          <w:color w:val="595959" w:themeColor="text1" w:themeTint="A6"/>
          <w:sz w:val="18"/>
          <w:szCs w:val="18"/>
        </w:rPr>
        <w:t xml:space="preserve"> module</w:t>
      </w:r>
      <w:r w:rsidR="001D2350" w:rsidRPr="007D7A0E">
        <w:rPr>
          <w:rFonts w:ascii="OPlusSans 3.0 Light" w:eastAsia="OPlusSans 3.0 Light" w:hAnsi="OPlusSans 3.0 Light" w:cs="阿里巴巴普惠体 L"/>
          <w:color w:val="595959" w:themeColor="text1" w:themeTint="A6"/>
          <w:sz w:val="18"/>
          <w:szCs w:val="18"/>
        </w:rPr>
        <w:t>.</w:t>
      </w:r>
    </w:p>
    <w:p w14:paraId="1227866E" w14:textId="2E6B6CA6" w:rsidR="00DB2921" w:rsidRPr="007D7A0E" w:rsidRDefault="00DB2921" w:rsidP="00BB08A4">
      <w:pPr>
        <w:pStyle w:val="a3"/>
        <w:numPr>
          <w:ilvl w:val="0"/>
          <w:numId w:val="21"/>
        </w:numPr>
        <w:spacing w:line="360" w:lineRule="auto"/>
        <w:ind w:leftChars="171" w:left="779" w:firstLineChars="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hot bed and hot end adopt ultra-high current MOS tube, which is more durable and not easy to damage</w:t>
      </w:r>
      <w:r w:rsidR="001D2350" w:rsidRPr="007D7A0E">
        <w:rPr>
          <w:rFonts w:ascii="OPlusSans 3.0 Light" w:eastAsia="OPlusSans 3.0 Light" w:hAnsi="OPlusSans 3.0 Light" w:cs="阿里巴巴普惠体 L"/>
          <w:color w:val="595959" w:themeColor="text1" w:themeTint="A6"/>
          <w:sz w:val="18"/>
          <w:szCs w:val="18"/>
        </w:rPr>
        <w:t>.</w:t>
      </w:r>
    </w:p>
    <w:p w14:paraId="0514D896" w14:textId="6F981C09" w:rsidR="007074C6" w:rsidRPr="008876A4" w:rsidRDefault="000E04F2" w:rsidP="00BB08A4">
      <w:pPr>
        <w:pStyle w:val="1"/>
        <w:numPr>
          <w:ilvl w:val="0"/>
          <w:numId w:val="20"/>
        </w:numPr>
        <w:spacing w:line="360" w:lineRule="auto"/>
        <w:rPr>
          <w:rFonts w:ascii="OPlusSans 3.0 Light" w:eastAsia="OPlusSans 3.0 Light" w:hAnsi="OPlusSans 3.0 Light" w:cs="阿里巴巴普惠体 L"/>
          <w:color w:val="F0917B" w:themeColor="accent5" w:themeTint="99"/>
          <w:sz w:val="28"/>
          <w:szCs w:val="28"/>
        </w:rPr>
      </w:pPr>
      <w:bookmarkStart w:id="3" w:name="_Toc134172657"/>
      <w:r w:rsidRPr="008876A4">
        <w:rPr>
          <w:rFonts w:ascii="OPlusSans 3.0 Light" w:eastAsia="OPlusSans 3.0 Light" w:hAnsi="OPlusSans 3.0 Light" w:cs="阿里巴巴普惠体 L"/>
          <w:color w:val="F0917B" w:themeColor="accent5" w:themeTint="99"/>
          <w:sz w:val="28"/>
          <w:szCs w:val="28"/>
        </w:rPr>
        <w:t>Hardware specifications</w:t>
      </w:r>
      <w:bookmarkEnd w:id="3"/>
    </w:p>
    <w:p w14:paraId="5B163665" w14:textId="6CAD602E" w:rsidR="00E1557D" w:rsidRPr="007D7A0E" w:rsidRDefault="009E3D56"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main hardware specifications of Spark E3 V1.0</w:t>
      </w:r>
      <w:r w:rsidR="00755449">
        <w:rPr>
          <w:rFonts w:ascii="OPlusSans 3.0 Light" w:eastAsia="OPlusSans 3.0 Light" w:hAnsi="OPlusSans 3.0 Light" w:cs="阿里巴巴普惠体 L"/>
          <w:color w:val="595959" w:themeColor="text1" w:themeTint="A6"/>
          <w:sz w:val="18"/>
          <w:szCs w:val="18"/>
        </w:rPr>
        <w:t>.</w:t>
      </w:r>
    </w:p>
    <w:tbl>
      <w:tblPr>
        <w:tblStyle w:val="1-4"/>
        <w:tblW w:w="0" w:type="auto"/>
        <w:jc w:val="center"/>
        <w:tblLook w:val="04A0" w:firstRow="1" w:lastRow="0" w:firstColumn="1" w:lastColumn="0" w:noHBand="0" w:noVBand="1"/>
      </w:tblPr>
      <w:tblGrid>
        <w:gridCol w:w="2199"/>
        <w:gridCol w:w="5841"/>
      </w:tblGrid>
      <w:tr w:rsidR="00E85846" w:rsidRPr="007D7A0E" w14:paraId="750901AF" w14:textId="77777777" w:rsidTr="00C1196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47024DF" w14:textId="700B6BA5" w:rsidR="009E3D56" w:rsidRPr="007D7A0E" w:rsidRDefault="00E83F75"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P</w:t>
            </w:r>
            <w:r w:rsidRPr="007D7A0E">
              <w:rPr>
                <w:rFonts w:ascii="OPlusSans 3.0 Light" w:eastAsia="OPlusSans 3.0 Light" w:hAnsi="OPlusSans 3.0 Light" w:cs="阿里巴巴普惠体 L"/>
                <w:color w:val="595959" w:themeColor="text1" w:themeTint="A6"/>
                <w:sz w:val="18"/>
                <w:szCs w:val="18"/>
              </w:rPr>
              <w:t>rocessor</w:t>
            </w:r>
          </w:p>
        </w:tc>
        <w:tc>
          <w:tcPr>
            <w:tcW w:w="0" w:type="auto"/>
          </w:tcPr>
          <w:p w14:paraId="5D432C58" w14:textId="77777777" w:rsidR="009E3D56" w:rsidRPr="007D7A0E" w:rsidRDefault="009E3D56" w:rsidP="00755449">
            <w:pPr>
              <w:pStyle w:val="a3"/>
              <w:snapToGrid w:val="0"/>
              <w:spacing w:line="400" w:lineRule="exact"/>
              <w:ind w:firstLineChars="0" w:firstLine="0"/>
              <w:jc w:val="center"/>
              <w:cnfStyle w:val="100000000000" w:firstRow="1"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STM32F103RCT6</w:t>
            </w:r>
            <w:r w:rsidRPr="007D7A0E">
              <w:rPr>
                <w:rFonts w:ascii="OPlusSans 3.0 Light" w:eastAsia="OPlusSans 3.0 Light" w:hAnsi="OPlusSans 3.0 Light" w:cs="阿里巴巴普惠体 L" w:hint="eastAsia"/>
                <w:color w:val="595959" w:themeColor="text1" w:themeTint="A6"/>
                <w:sz w:val="18"/>
                <w:szCs w:val="18"/>
              </w:rPr>
              <w:t>，7</w:t>
            </w:r>
            <w:r w:rsidRPr="007D7A0E">
              <w:rPr>
                <w:rFonts w:ascii="OPlusSans 3.0 Light" w:eastAsia="OPlusSans 3.0 Light" w:hAnsi="OPlusSans 3.0 Light" w:cs="阿里巴巴普惠体 L"/>
                <w:color w:val="595959" w:themeColor="text1" w:themeTint="A6"/>
                <w:sz w:val="18"/>
                <w:szCs w:val="18"/>
              </w:rPr>
              <w:t>2</w:t>
            </w:r>
            <w:r w:rsidRPr="007D7A0E">
              <w:rPr>
                <w:rFonts w:ascii="OPlusSans 3.0 Light" w:eastAsia="OPlusSans 3.0 Light" w:hAnsi="OPlusSans 3.0 Light" w:cs="阿里巴巴普惠体 L" w:hint="eastAsia"/>
                <w:color w:val="595959" w:themeColor="text1" w:themeTint="A6"/>
                <w:sz w:val="18"/>
                <w:szCs w:val="18"/>
              </w:rPr>
              <w:t>HMhz</w:t>
            </w:r>
          </w:p>
        </w:tc>
      </w:tr>
      <w:tr w:rsidR="00E85846" w:rsidRPr="007D7A0E" w14:paraId="741EB56F"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5928EFB" w14:textId="1DC49C7B" w:rsidR="009E3D56" w:rsidRPr="007D7A0E" w:rsidRDefault="00E83F75"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M</w:t>
            </w:r>
            <w:r w:rsidRPr="007D7A0E">
              <w:rPr>
                <w:rFonts w:ascii="OPlusSans 3.0 Light" w:eastAsia="OPlusSans 3.0 Light" w:hAnsi="OPlusSans 3.0 Light" w:cs="阿里巴巴普惠体 L"/>
                <w:color w:val="595959" w:themeColor="text1" w:themeTint="A6"/>
                <w:sz w:val="18"/>
                <w:szCs w:val="18"/>
              </w:rPr>
              <w:t xml:space="preserve">otor </w:t>
            </w:r>
            <w:r w:rsidRPr="007D7A0E">
              <w:rPr>
                <w:rFonts w:ascii="OPlusSans 3.0 Light" w:eastAsia="OPlusSans 3.0 Light" w:hAnsi="OPlusSans 3.0 Light" w:cs="阿里巴巴普惠体 L" w:hint="eastAsia"/>
                <w:color w:val="595959" w:themeColor="text1" w:themeTint="A6"/>
                <w:sz w:val="18"/>
                <w:szCs w:val="18"/>
              </w:rPr>
              <w:t>D</w:t>
            </w:r>
            <w:r w:rsidRPr="007D7A0E">
              <w:rPr>
                <w:rFonts w:ascii="OPlusSans 3.0 Light" w:eastAsia="OPlusSans 3.0 Light" w:hAnsi="OPlusSans 3.0 Light" w:cs="阿里巴巴普惠体 L"/>
                <w:color w:val="595959" w:themeColor="text1" w:themeTint="A6"/>
                <w:sz w:val="18"/>
                <w:szCs w:val="18"/>
              </w:rPr>
              <w:t>rive</w:t>
            </w:r>
            <w:r w:rsidRPr="007D7A0E">
              <w:rPr>
                <w:rFonts w:ascii="OPlusSans 3.0 Light" w:eastAsia="OPlusSans 3.0 Light" w:hAnsi="OPlusSans 3.0 Light" w:cs="阿里巴巴普惠体 L" w:hint="eastAsia"/>
                <w:color w:val="595959" w:themeColor="text1" w:themeTint="A6"/>
                <w:sz w:val="18"/>
                <w:szCs w:val="18"/>
              </w:rPr>
              <w:t>r</w:t>
            </w:r>
          </w:p>
        </w:tc>
        <w:tc>
          <w:tcPr>
            <w:tcW w:w="0" w:type="auto"/>
          </w:tcPr>
          <w:p w14:paraId="12842F7E" w14:textId="2B8C8FF7" w:rsidR="009E3D56" w:rsidRPr="007D7A0E" w:rsidRDefault="0008457A"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Compatible with TMC2208, TMC2209, A4988 general modules</w:t>
            </w:r>
          </w:p>
        </w:tc>
      </w:tr>
      <w:tr w:rsidR="00E85846" w:rsidRPr="007D7A0E" w14:paraId="7F6FA889"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9235A29" w14:textId="30B760FD" w:rsidR="009E3D56" w:rsidRPr="007D7A0E" w:rsidRDefault="0008457A"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P</w:t>
            </w:r>
            <w:r w:rsidRPr="007D7A0E">
              <w:rPr>
                <w:rFonts w:ascii="OPlusSans 3.0 Light" w:eastAsia="OPlusSans 3.0 Light" w:hAnsi="OPlusSans 3.0 Light" w:cs="阿里巴巴普惠体 L"/>
                <w:color w:val="595959" w:themeColor="text1" w:themeTint="A6"/>
                <w:sz w:val="18"/>
                <w:szCs w:val="18"/>
              </w:rPr>
              <w:t>ower</w:t>
            </w:r>
            <w:r w:rsidRPr="007D7A0E">
              <w:rPr>
                <w:rFonts w:ascii="OPlusSans 3.0 Light" w:eastAsia="OPlusSans 3.0 Light" w:hAnsi="OPlusSans 3.0 Light" w:cs="阿里巴巴普惠体 L" w:hint="eastAsia"/>
                <w:color w:val="595959" w:themeColor="text1" w:themeTint="A6"/>
                <w:sz w:val="18"/>
                <w:szCs w:val="18"/>
              </w:rPr>
              <w:t xml:space="preserve"> I</w:t>
            </w:r>
            <w:r w:rsidRPr="007D7A0E">
              <w:rPr>
                <w:rFonts w:ascii="OPlusSans 3.0 Light" w:eastAsia="OPlusSans 3.0 Light" w:hAnsi="OPlusSans 3.0 Light" w:cs="阿里巴巴普惠体 L"/>
                <w:color w:val="595959" w:themeColor="text1" w:themeTint="A6"/>
                <w:sz w:val="18"/>
                <w:szCs w:val="18"/>
              </w:rPr>
              <w:t>nput</w:t>
            </w:r>
          </w:p>
        </w:tc>
        <w:tc>
          <w:tcPr>
            <w:tcW w:w="0" w:type="auto"/>
          </w:tcPr>
          <w:p w14:paraId="3C46B3E2" w14:textId="77777777" w:rsidR="009E3D56" w:rsidRPr="007D7A0E" w:rsidRDefault="009E3D56"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DC</w:t>
            </w:r>
            <w:r w:rsidRPr="007D7A0E">
              <w:rPr>
                <w:rFonts w:ascii="OPlusSans 3.0 Light" w:eastAsia="OPlusSans 3.0 Light" w:hAnsi="OPlusSans 3.0 Light" w:cs="阿里巴巴普惠体 L"/>
                <w:color w:val="595959" w:themeColor="text1" w:themeTint="A6"/>
                <w:sz w:val="18"/>
                <w:szCs w:val="18"/>
              </w:rPr>
              <w:t xml:space="preserve"> 12</w:t>
            </w:r>
            <w:r w:rsidRPr="007D7A0E">
              <w:rPr>
                <w:rFonts w:ascii="OPlusSans 3.0 Light" w:eastAsia="OPlusSans 3.0 Light" w:hAnsi="OPlusSans 3.0 Light" w:cs="阿里巴巴普惠体 L" w:hint="eastAsia"/>
                <w:color w:val="595959" w:themeColor="text1" w:themeTint="A6"/>
                <w:sz w:val="18"/>
                <w:szCs w:val="18"/>
              </w:rPr>
              <w:t>V</w:t>
            </w:r>
            <w:r w:rsidRPr="007D7A0E">
              <w:rPr>
                <w:rFonts w:ascii="OPlusSans 3.0 Light" w:eastAsia="OPlusSans 3.0 Light" w:hAnsi="OPlusSans 3.0 Light" w:cs="阿里巴巴普惠体 L"/>
                <w:color w:val="595959" w:themeColor="text1" w:themeTint="A6"/>
                <w:sz w:val="18"/>
                <w:szCs w:val="18"/>
              </w:rPr>
              <w:t>/</w:t>
            </w:r>
            <w:r w:rsidRPr="007D7A0E">
              <w:rPr>
                <w:rFonts w:ascii="OPlusSans 3.0 Light" w:eastAsia="OPlusSans 3.0 Light" w:hAnsi="OPlusSans 3.0 Light" w:cs="阿里巴巴普惠体 L" w:hint="eastAsia"/>
                <w:color w:val="595959" w:themeColor="text1" w:themeTint="A6"/>
                <w:sz w:val="18"/>
                <w:szCs w:val="18"/>
              </w:rPr>
              <w:t>2</w:t>
            </w:r>
            <w:r w:rsidRPr="007D7A0E">
              <w:rPr>
                <w:rFonts w:ascii="OPlusSans 3.0 Light" w:eastAsia="OPlusSans 3.0 Light" w:hAnsi="OPlusSans 3.0 Light" w:cs="阿里巴巴普惠体 L"/>
                <w:color w:val="595959" w:themeColor="text1" w:themeTint="A6"/>
                <w:sz w:val="18"/>
                <w:szCs w:val="18"/>
              </w:rPr>
              <w:t>4</w:t>
            </w:r>
            <w:r w:rsidRPr="007D7A0E">
              <w:rPr>
                <w:rFonts w:ascii="OPlusSans 3.0 Light" w:eastAsia="OPlusSans 3.0 Light" w:hAnsi="OPlusSans 3.0 Light" w:cs="阿里巴巴普惠体 L" w:hint="eastAsia"/>
                <w:color w:val="595959" w:themeColor="text1" w:themeTint="A6"/>
                <w:sz w:val="18"/>
                <w:szCs w:val="18"/>
              </w:rPr>
              <w:t>V</w:t>
            </w:r>
          </w:p>
        </w:tc>
      </w:tr>
      <w:tr w:rsidR="00E85846" w:rsidRPr="007D7A0E" w14:paraId="730C719F"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9A17BE3" w14:textId="4284EFE7" w:rsidR="009E3D56" w:rsidRPr="007D7A0E" w:rsidRDefault="0008457A"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L</w:t>
            </w:r>
            <w:r w:rsidRPr="007D7A0E">
              <w:rPr>
                <w:rFonts w:ascii="OPlusSans 3.0 Light" w:eastAsia="OPlusSans 3.0 Light" w:hAnsi="OPlusSans 3.0 Light" w:cs="阿里巴巴普惠体 L"/>
                <w:color w:val="595959" w:themeColor="text1" w:themeTint="A6"/>
                <w:sz w:val="18"/>
                <w:szCs w:val="18"/>
              </w:rPr>
              <w:t xml:space="preserve">ogic </w:t>
            </w:r>
            <w:r w:rsidRPr="007D7A0E">
              <w:rPr>
                <w:rFonts w:ascii="OPlusSans 3.0 Light" w:eastAsia="OPlusSans 3.0 Light" w:hAnsi="OPlusSans 3.0 Light" w:cs="阿里巴巴普惠体 L" w:hint="eastAsia"/>
                <w:color w:val="595959" w:themeColor="text1" w:themeTint="A6"/>
                <w:sz w:val="18"/>
                <w:szCs w:val="18"/>
              </w:rPr>
              <w:t>V</w:t>
            </w:r>
            <w:r w:rsidRPr="007D7A0E">
              <w:rPr>
                <w:rFonts w:ascii="OPlusSans 3.0 Light" w:eastAsia="OPlusSans 3.0 Light" w:hAnsi="OPlusSans 3.0 Light" w:cs="阿里巴巴普惠体 L"/>
                <w:color w:val="595959" w:themeColor="text1" w:themeTint="A6"/>
                <w:sz w:val="18"/>
                <w:szCs w:val="18"/>
              </w:rPr>
              <w:t>oltage</w:t>
            </w:r>
          </w:p>
        </w:tc>
        <w:tc>
          <w:tcPr>
            <w:tcW w:w="0" w:type="auto"/>
          </w:tcPr>
          <w:p w14:paraId="431AB7DD" w14:textId="77777777" w:rsidR="009E3D56" w:rsidRPr="007D7A0E" w:rsidRDefault="009E3D56"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3</w:t>
            </w:r>
            <w:r w:rsidRPr="007D7A0E">
              <w:rPr>
                <w:rFonts w:ascii="OPlusSans 3.0 Light" w:eastAsia="OPlusSans 3.0 Light" w:hAnsi="OPlusSans 3.0 Light" w:cs="阿里巴巴普惠体 L"/>
                <w:color w:val="595959" w:themeColor="text1" w:themeTint="A6"/>
                <w:sz w:val="18"/>
                <w:szCs w:val="18"/>
              </w:rPr>
              <w:t>.3</w:t>
            </w:r>
            <w:r w:rsidRPr="007D7A0E">
              <w:rPr>
                <w:rFonts w:ascii="OPlusSans 3.0 Light" w:eastAsia="OPlusSans 3.0 Light" w:hAnsi="OPlusSans 3.0 Light" w:cs="阿里巴巴普惠体 L" w:hint="eastAsia"/>
                <w:color w:val="595959" w:themeColor="text1" w:themeTint="A6"/>
                <w:sz w:val="18"/>
                <w:szCs w:val="18"/>
              </w:rPr>
              <w:t>V</w:t>
            </w:r>
          </w:p>
        </w:tc>
      </w:tr>
      <w:tr w:rsidR="00E85846" w:rsidRPr="007D7A0E" w14:paraId="70C6372B"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F6FE6E2" w14:textId="7C3800F4" w:rsidR="009E3D56" w:rsidRPr="007D7A0E" w:rsidRDefault="002279EF"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Number of Electric Drives</w:t>
            </w:r>
          </w:p>
        </w:tc>
        <w:tc>
          <w:tcPr>
            <w:tcW w:w="0" w:type="auto"/>
          </w:tcPr>
          <w:p w14:paraId="42F94B30" w14:textId="444D7E6A" w:rsidR="009E3D56" w:rsidRPr="007D7A0E" w:rsidRDefault="002279EF"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X, Y, Z1_A, Z1_B, E0, where Z1_A and Z1_B share one drive</w:t>
            </w:r>
          </w:p>
        </w:tc>
      </w:tr>
      <w:tr w:rsidR="00E85846" w:rsidRPr="007D7A0E" w14:paraId="3798233A"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F3F5870" w14:textId="4184F3E1" w:rsidR="009E3D56" w:rsidRPr="007D7A0E" w:rsidRDefault="00245DE6"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L</w:t>
            </w:r>
            <w:r w:rsidRPr="007D7A0E">
              <w:rPr>
                <w:rFonts w:ascii="OPlusSans 3.0 Light" w:eastAsia="OPlusSans 3.0 Light" w:hAnsi="OPlusSans 3.0 Light" w:cs="阿里巴巴普惠体 L"/>
                <w:color w:val="595959" w:themeColor="text1" w:themeTint="A6"/>
                <w:sz w:val="18"/>
                <w:szCs w:val="18"/>
              </w:rPr>
              <w:t xml:space="preserve">imit </w:t>
            </w:r>
            <w:r w:rsidRPr="007D7A0E">
              <w:rPr>
                <w:rFonts w:ascii="OPlusSans 3.0 Light" w:eastAsia="OPlusSans 3.0 Light" w:hAnsi="OPlusSans 3.0 Light" w:cs="阿里巴巴普惠体 L" w:hint="eastAsia"/>
                <w:color w:val="595959" w:themeColor="text1" w:themeTint="A6"/>
                <w:sz w:val="18"/>
                <w:szCs w:val="18"/>
              </w:rPr>
              <w:t>S</w:t>
            </w:r>
            <w:r w:rsidRPr="007D7A0E">
              <w:rPr>
                <w:rFonts w:ascii="OPlusSans 3.0 Light" w:eastAsia="OPlusSans 3.0 Light" w:hAnsi="OPlusSans 3.0 Light" w:cs="阿里巴巴普惠体 L"/>
                <w:color w:val="595959" w:themeColor="text1" w:themeTint="A6"/>
                <w:sz w:val="18"/>
                <w:szCs w:val="18"/>
              </w:rPr>
              <w:t>witch</w:t>
            </w:r>
          </w:p>
        </w:tc>
        <w:tc>
          <w:tcPr>
            <w:tcW w:w="0" w:type="auto"/>
          </w:tcPr>
          <w:p w14:paraId="3C30CF94" w14:textId="3DEBFDEA" w:rsidR="009E3D56" w:rsidRPr="007D7A0E" w:rsidRDefault="00245DE6"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Support 2-wire or 3-wire limit switch, support 3-way in total</w:t>
            </w:r>
          </w:p>
        </w:tc>
      </w:tr>
      <w:tr w:rsidR="00E85846" w:rsidRPr="007D7A0E" w14:paraId="66AEB95D"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28C4654" w14:textId="77777777" w:rsidR="009E3D56" w:rsidRPr="007D7A0E" w:rsidRDefault="009E3D56"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Sensorless</w:t>
            </w:r>
          </w:p>
        </w:tc>
        <w:tc>
          <w:tcPr>
            <w:tcW w:w="0" w:type="auto"/>
          </w:tcPr>
          <w:p w14:paraId="3A72F1B0" w14:textId="0400A483" w:rsidR="009E3D56" w:rsidRPr="007D7A0E" w:rsidRDefault="0021574B"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Need to us</w:t>
            </w:r>
            <w:r w:rsidR="00307787" w:rsidRPr="007D7A0E">
              <w:rPr>
                <w:rFonts w:ascii="OPlusSans 3.0 Light" w:eastAsia="OPlusSans 3.0 Light" w:hAnsi="OPlusSans 3.0 Light" w:cs="阿里巴巴普惠体 L"/>
                <w:color w:val="595959" w:themeColor="text1" w:themeTint="A6"/>
                <w:sz w:val="18"/>
                <w:szCs w:val="18"/>
              </w:rPr>
              <w:t>e TMC2209 driver, and use jump</w:t>
            </w:r>
            <w:r w:rsidR="00307787" w:rsidRPr="007D7A0E">
              <w:rPr>
                <w:rFonts w:ascii="OPlusSans 3.0 Light" w:eastAsia="OPlusSans 3.0 Light" w:hAnsi="OPlusSans 3.0 Light" w:cs="阿里巴巴普惠体 L" w:hint="eastAsia"/>
                <w:color w:val="595959" w:themeColor="text1" w:themeTint="A6"/>
                <w:sz w:val="18"/>
                <w:szCs w:val="18"/>
              </w:rPr>
              <w:t>line</w:t>
            </w:r>
            <w:r w:rsidRPr="007D7A0E">
              <w:rPr>
                <w:rFonts w:ascii="OPlusSans 3.0 Light" w:eastAsia="OPlusSans 3.0 Light" w:hAnsi="OPlusSans 3.0 Light" w:cs="阿里巴巴普惠体 L"/>
                <w:color w:val="595959" w:themeColor="text1" w:themeTint="A6"/>
                <w:sz w:val="18"/>
                <w:szCs w:val="18"/>
              </w:rPr>
              <w:t xml:space="preserve"> configuration as required</w:t>
            </w:r>
          </w:p>
        </w:tc>
      </w:tr>
      <w:tr w:rsidR="00E85846" w:rsidRPr="007D7A0E" w14:paraId="3E8B8131"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80A091D" w14:textId="3F1B9337" w:rsidR="009E3D56" w:rsidRPr="007D7A0E" w:rsidRDefault="00307787"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Temperature Sensor</w:t>
            </w:r>
          </w:p>
        </w:tc>
        <w:tc>
          <w:tcPr>
            <w:tcW w:w="0" w:type="auto"/>
          </w:tcPr>
          <w:p w14:paraId="140C7FB2" w14:textId="00F0A1A6" w:rsidR="009E3D56" w:rsidRPr="007D7A0E" w:rsidRDefault="005065BD" w:rsidP="00755449">
            <w:pPr>
              <w:snapToGrid w:val="0"/>
              <w:spacing w:line="400" w:lineRule="exact"/>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TB, TH, 2-way 100k thermistor</w:t>
            </w:r>
          </w:p>
        </w:tc>
      </w:tr>
      <w:tr w:rsidR="00E85846" w:rsidRPr="007D7A0E" w14:paraId="7E46C607"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8E8111E" w14:textId="50BCB297" w:rsidR="009E3D56" w:rsidRPr="007D7A0E" w:rsidRDefault="007F4D50"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D</w:t>
            </w:r>
            <w:r w:rsidR="00853F24" w:rsidRPr="007D7A0E">
              <w:rPr>
                <w:rFonts w:ascii="OPlusSans 3.0 Light" w:eastAsia="OPlusSans 3.0 Light" w:hAnsi="OPlusSans 3.0 Light" w:cs="阿里巴巴普惠体 L"/>
                <w:color w:val="595959" w:themeColor="text1" w:themeTint="A6"/>
                <w:sz w:val="18"/>
                <w:szCs w:val="18"/>
              </w:rPr>
              <w:t xml:space="preserve">isplay </w:t>
            </w:r>
            <w:r w:rsidRPr="007D7A0E">
              <w:rPr>
                <w:rFonts w:ascii="OPlusSans 3.0 Light" w:eastAsia="OPlusSans 3.0 Light" w:hAnsi="OPlusSans 3.0 Light" w:cs="阿里巴巴普惠体 L" w:hint="eastAsia"/>
                <w:color w:val="595959" w:themeColor="text1" w:themeTint="A6"/>
                <w:sz w:val="18"/>
                <w:szCs w:val="18"/>
              </w:rPr>
              <w:t>S</w:t>
            </w:r>
            <w:r w:rsidR="00853F24" w:rsidRPr="007D7A0E">
              <w:rPr>
                <w:rFonts w:ascii="OPlusSans 3.0 Light" w:eastAsia="OPlusSans 3.0 Light" w:hAnsi="OPlusSans 3.0 Light" w:cs="阿里巴巴普惠体 L"/>
                <w:color w:val="595959" w:themeColor="text1" w:themeTint="A6"/>
                <w:sz w:val="18"/>
                <w:szCs w:val="18"/>
              </w:rPr>
              <w:t>creen</w:t>
            </w:r>
          </w:p>
        </w:tc>
        <w:tc>
          <w:tcPr>
            <w:tcW w:w="0" w:type="auto"/>
          </w:tcPr>
          <w:p w14:paraId="49E556FB" w14:textId="6A5E4051" w:rsidR="009E3D56" w:rsidRPr="007D7A0E" w:rsidRDefault="007F4D50" w:rsidP="00755449">
            <w:pPr>
              <w:snapToGrid w:val="0"/>
              <w:spacing w:line="400" w:lineRule="exact"/>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8080 interface screen, Ender 3 original 12864 LCD, serial port screen</w:t>
            </w:r>
          </w:p>
        </w:tc>
      </w:tr>
      <w:tr w:rsidR="00E85846" w:rsidRPr="007D7A0E" w14:paraId="739B72B0"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C27FB7E" w14:textId="7D46974C" w:rsidR="009E3D56" w:rsidRPr="007D7A0E" w:rsidRDefault="00287907"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Fan</w:t>
            </w:r>
          </w:p>
        </w:tc>
        <w:tc>
          <w:tcPr>
            <w:tcW w:w="0" w:type="auto"/>
          </w:tcPr>
          <w:p w14:paraId="24E801D8" w14:textId="2C4AE79C" w:rsidR="009E3D56" w:rsidRPr="007D7A0E" w:rsidRDefault="00F55812" w:rsidP="00755449">
            <w:pPr>
              <w:snapToGrid w:val="0"/>
              <w:spacing w:line="400" w:lineRule="exact"/>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4, 3 PWM control, 1 normally open</w:t>
            </w:r>
          </w:p>
        </w:tc>
      </w:tr>
      <w:tr w:rsidR="00E85846" w:rsidRPr="007D7A0E" w14:paraId="75412076"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D8BC51F" w14:textId="21B83EC0" w:rsidR="009E3D56" w:rsidRPr="007D7A0E" w:rsidRDefault="007826F1"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Filament B</w:t>
            </w:r>
            <w:r w:rsidRPr="007D7A0E">
              <w:rPr>
                <w:rFonts w:ascii="OPlusSans 3.0 Light" w:eastAsia="OPlusSans 3.0 Light" w:hAnsi="OPlusSans 3.0 Light" w:cs="阿里巴巴普惠体 L"/>
                <w:color w:val="595959" w:themeColor="text1" w:themeTint="A6"/>
                <w:sz w:val="18"/>
                <w:szCs w:val="18"/>
              </w:rPr>
              <w:t xml:space="preserve">reak </w:t>
            </w:r>
            <w:r w:rsidRPr="007D7A0E">
              <w:rPr>
                <w:rFonts w:ascii="OPlusSans 3.0 Light" w:eastAsia="OPlusSans 3.0 Light" w:hAnsi="OPlusSans 3.0 Light" w:cs="阿里巴巴普惠体 L" w:hint="eastAsia"/>
                <w:color w:val="595959" w:themeColor="text1" w:themeTint="A6"/>
                <w:sz w:val="18"/>
                <w:szCs w:val="18"/>
              </w:rPr>
              <w:t>D</w:t>
            </w:r>
            <w:r w:rsidRPr="007D7A0E">
              <w:rPr>
                <w:rFonts w:ascii="OPlusSans 3.0 Light" w:eastAsia="OPlusSans 3.0 Light" w:hAnsi="OPlusSans 3.0 Light" w:cs="阿里巴巴普惠体 L"/>
                <w:color w:val="595959" w:themeColor="text1" w:themeTint="A6"/>
                <w:sz w:val="18"/>
                <w:szCs w:val="18"/>
              </w:rPr>
              <w:t>etection</w:t>
            </w:r>
          </w:p>
        </w:tc>
        <w:tc>
          <w:tcPr>
            <w:tcW w:w="0" w:type="auto"/>
          </w:tcPr>
          <w:p w14:paraId="6616016A" w14:textId="3867333D" w:rsidR="009E3D56" w:rsidRPr="007D7A0E" w:rsidRDefault="007826F1"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1 interface, support 3-wire </w:t>
            </w:r>
            <w:r w:rsidRPr="007D7A0E">
              <w:rPr>
                <w:rFonts w:ascii="OPlusSans 3.0 Light" w:eastAsia="OPlusSans 3.0 Light" w:hAnsi="OPlusSans 3.0 Light" w:cs="阿里巴巴普惠体 L" w:hint="eastAsia"/>
                <w:color w:val="595959" w:themeColor="text1" w:themeTint="A6"/>
                <w:sz w:val="18"/>
                <w:szCs w:val="18"/>
              </w:rPr>
              <w:t>filament b</w:t>
            </w:r>
            <w:r w:rsidRPr="007D7A0E">
              <w:rPr>
                <w:rFonts w:ascii="OPlusSans 3.0 Light" w:eastAsia="OPlusSans 3.0 Light" w:hAnsi="OPlusSans 3.0 Light" w:cs="阿里巴巴普惠体 L"/>
                <w:color w:val="595959" w:themeColor="text1" w:themeTint="A6"/>
                <w:sz w:val="18"/>
                <w:szCs w:val="18"/>
              </w:rPr>
              <w:t xml:space="preserve">reak </w:t>
            </w:r>
            <w:r w:rsidRPr="007D7A0E">
              <w:rPr>
                <w:rFonts w:ascii="OPlusSans 3.0 Light" w:eastAsia="OPlusSans 3.0 Light" w:hAnsi="OPlusSans 3.0 Light" w:cs="阿里巴巴普惠体 L" w:hint="eastAsia"/>
                <w:color w:val="595959" w:themeColor="text1" w:themeTint="A6"/>
                <w:sz w:val="18"/>
                <w:szCs w:val="18"/>
              </w:rPr>
              <w:t>d</w:t>
            </w:r>
            <w:r w:rsidRPr="007D7A0E">
              <w:rPr>
                <w:rFonts w:ascii="OPlusSans 3.0 Light" w:eastAsia="OPlusSans 3.0 Light" w:hAnsi="OPlusSans 3.0 Light" w:cs="阿里巴巴普惠体 L"/>
                <w:color w:val="595959" w:themeColor="text1" w:themeTint="A6"/>
                <w:sz w:val="18"/>
                <w:szCs w:val="18"/>
              </w:rPr>
              <w:t>etection sensor</w:t>
            </w:r>
          </w:p>
        </w:tc>
      </w:tr>
      <w:tr w:rsidR="00E85846" w:rsidRPr="007D7A0E" w14:paraId="45EFE579"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E8750B7" w14:textId="454C0F50" w:rsidR="009E3D56" w:rsidRPr="007D7A0E" w:rsidRDefault="00B85AC6"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PC communication</w:t>
            </w:r>
          </w:p>
        </w:tc>
        <w:tc>
          <w:tcPr>
            <w:tcW w:w="0" w:type="auto"/>
          </w:tcPr>
          <w:p w14:paraId="08307472" w14:textId="47220DAA" w:rsidR="009E3D56" w:rsidRPr="007D7A0E" w:rsidRDefault="009E3D56"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Micro</w:t>
            </w:r>
            <w:r w:rsidRPr="007D7A0E">
              <w:rPr>
                <w:rFonts w:ascii="OPlusSans 3.0 Light" w:eastAsia="OPlusSans 3.0 Light" w:hAnsi="OPlusSans 3.0 Light" w:cs="阿里巴巴普惠体 L"/>
                <w:color w:val="595959" w:themeColor="text1" w:themeTint="A6"/>
                <w:sz w:val="18"/>
                <w:szCs w:val="18"/>
              </w:rPr>
              <w:t xml:space="preserve"> </w:t>
            </w:r>
            <w:r w:rsidRPr="007D7A0E">
              <w:rPr>
                <w:rFonts w:ascii="OPlusSans 3.0 Light" w:eastAsia="OPlusSans 3.0 Light" w:hAnsi="OPlusSans 3.0 Light" w:cs="阿里巴巴普惠体 L" w:hint="eastAsia"/>
                <w:color w:val="595959" w:themeColor="text1" w:themeTint="A6"/>
                <w:sz w:val="18"/>
                <w:szCs w:val="18"/>
              </w:rPr>
              <w:t>USB</w:t>
            </w:r>
            <w:r w:rsidR="00992616" w:rsidRPr="007D7A0E">
              <w:rPr>
                <w:rFonts w:ascii="OPlusSans 3.0 Light" w:eastAsia="OPlusSans 3.0 Light" w:hAnsi="OPlusSans 3.0 Light" w:cs="阿里巴巴普惠体 L" w:hint="eastAsia"/>
                <w:color w:val="595959" w:themeColor="text1" w:themeTint="A6"/>
                <w:sz w:val="18"/>
                <w:szCs w:val="18"/>
              </w:rPr>
              <w:t xml:space="preserve"> interface</w:t>
            </w:r>
          </w:p>
        </w:tc>
      </w:tr>
      <w:tr w:rsidR="00E85846" w:rsidRPr="007D7A0E" w14:paraId="4E57F7FB"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F43254E" w14:textId="19B84E6D" w:rsidR="009E3D56" w:rsidRPr="007D7A0E" w:rsidRDefault="00A51B1F"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USB to serial port</w:t>
            </w:r>
          </w:p>
        </w:tc>
        <w:tc>
          <w:tcPr>
            <w:tcW w:w="0" w:type="auto"/>
          </w:tcPr>
          <w:p w14:paraId="6DFAECB6" w14:textId="77777777" w:rsidR="009E3D56" w:rsidRPr="007D7A0E" w:rsidRDefault="009E3D56"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CH</w:t>
            </w:r>
            <w:r w:rsidRPr="007D7A0E">
              <w:rPr>
                <w:rFonts w:ascii="OPlusSans 3.0 Light" w:eastAsia="OPlusSans 3.0 Light" w:hAnsi="OPlusSans 3.0 Light" w:cs="阿里巴巴普惠体 L"/>
                <w:color w:val="595959" w:themeColor="text1" w:themeTint="A6"/>
                <w:sz w:val="18"/>
                <w:szCs w:val="18"/>
              </w:rPr>
              <w:t>340</w:t>
            </w:r>
            <w:r w:rsidRPr="007D7A0E">
              <w:rPr>
                <w:rFonts w:ascii="OPlusSans 3.0 Light" w:eastAsia="OPlusSans 3.0 Light" w:hAnsi="OPlusSans 3.0 Light" w:cs="阿里巴巴普惠体 L" w:hint="eastAsia"/>
                <w:color w:val="595959" w:themeColor="text1" w:themeTint="A6"/>
                <w:sz w:val="18"/>
                <w:szCs w:val="18"/>
              </w:rPr>
              <w:t>C</w:t>
            </w:r>
          </w:p>
        </w:tc>
      </w:tr>
      <w:tr w:rsidR="00E85846" w:rsidRPr="007D7A0E" w14:paraId="086E851D"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FD12763" w14:textId="68687F09" w:rsidR="009E3D56" w:rsidRPr="007D7A0E" w:rsidRDefault="006C275C"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Reservoir</w:t>
            </w:r>
          </w:p>
        </w:tc>
        <w:tc>
          <w:tcPr>
            <w:tcW w:w="0" w:type="auto"/>
          </w:tcPr>
          <w:p w14:paraId="35E0B437" w14:textId="77777777" w:rsidR="009E3D56" w:rsidRPr="007D7A0E" w:rsidRDefault="009E3D56"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Micro</w:t>
            </w:r>
            <w:r w:rsidRPr="007D7A0E">
              <w:rPr>
                <w:rFonts w:ascii="OPlusSans 3.0 Light" w:eastAsia="OPlusSans 3.0 Light" w:hAnsi="OPlusSans 3.0 Light" w:cs="阿里巴巴普惠体 L"/>
                <w:color w:val="595959" w:themeColor="text1" w:themeTint="A6"/>
                <w:sz w:val="18"/>
                <w:szCs w:val="18"/>
              </w:rPr>
              <w:t xml:space="preserve"> </w:t>
            </w:r>
            <w:r w:rsidRPr="007D7A0E">
              <w:rPr>
                <w:rFonts w:ascii="OPlusSans 3.0 Light" w:eastAsia="OPlusSans 3.0 Light" w:hAnsi="OPlusSans 3.0 Light" w:cs="阿里巴巴普惠体 L" w:hint="eastAsia"/>
                <w:color w:val="595959" w:themeColor="text1" w:themeTint="A6"/>
                <w:sz w:val="18"/>
                <w:szCs w:val="18"/>
              </w:rPr>
              <w:t>SD</w:t>
            </w:r>
          </w:p>
        </w:tc>
      </w:tr>
      <w:tr w:rsidR="00E85846" w:rsidRPr="007D7A0E" w14:paraId="501E8FD8"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2F568ED" w14:textId="39A8B28C" w:rsidR="009E3D56" w:rsidRPr="007D7A0E" w:rsidRDefault="00892FCF"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B</w:t>
            </w:r>
            <w:r w:rsidRPr="007D7A0E">
              <w:rPr>
                <w:rFonts w:ascii="OPlusSans 3.0 Light" w:eastAsia="OPlusSans 3.0 Light" w:hAnsi="OPlusSans 3.0 Light" w:cs="阿里巴巴普惠体 L"/>
                <w:color w:val="595959" w:themeColor="text1" w:themeTint="A6"/>
                <w:sz w:val="18"/>
                <w:szCs w:val="18"/>
              </w:rPr>
              <w:t>uzzer</w:t>
            </w:r>
          </w:p>
        </w:tc>
        <w:tc>
          <w:tcPr>
            <w:tcW w:w="0" w:type="auto"/>
          </w:tcPr>
          <w:p w14:paraId="6BC71932" w14:textId="68C1F38B" w:rsidR="009E3D56" w:rsidRPr="007D7A0E" w:rsidRDefault="0042613B"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Onboard, need to tear off the sticker when using it</w:t>
            </w:r>
          </w:p>
        </w:tc>
      </w:tr>
      <w:tr w:rsidR="00E85846" w:rsidRPr="007D7A0E" w14:paraId="0D5ED2E9"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F8134E6" w14:textId="022A1788" w:rsidR="009E3D56" w:rsidRPr="007D7A0E" w:rsidRDefault="00601E53"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S</w:t>
            </w:r>
            <w:r w:rsidR="0091517D" w:rsidRPr="007D7A0E">
              <w:rPr>
                <w:rFonts w:ascii="OPlusSans 3.0 Light" w:eastAsia="OPlusSans 3.0 Light" w:hAnsi="OPlusSans 3.0 Light" w:cs="阿里巴巴普惠体 L"/>
                <w:color w:val="595959" w:themeColor="text1" w:themeTint="A6"/>
                <w:sz w:val="18"/>
                <w:szCs w:val="18"/>
              </w:rPr>
              <w:t>ize</w:t>
            </w:r>
          </w:p>
        </w:tc>
        <w:tc>
          <w:tcPr>
            <w:tcW w:w="0" w:type="auto"/>
          </w:tcPr>
          <w:p w14:paraId="5AD736D1" w14:textId="77777777" w:rsidR="009E3D56" w:rsidRPr="007D7A0E" w:rsidRDefault="009E3D56"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7</w:t>
            </w:r>
            <w:r w:rsidRPr="007D7A0E">
              <w:rPr>
                <w:rFonts w:ascii="OPlusSans 3.0 Light" w:eastAsia="OPlusSans 3.0 Light" w:hAnsi="OPlusSans 3.0 Light" w:cs="阿里巴巴普惠体 L"/>
                <w:color w:val="595959" w:themeColor="text1" w:themeTint="A6"/>
                <w:sz w:val="18"/>
                <w:szCs w:val="18"/>
              </w:rPr>
              <w:t>8.5</w:t>
            </w:r>
            <w:r w:rsidRPr="007D7A0E">
              <w:rPr>
                <w:rFonts w:ascii="OPlusSans 3.0 Light" w:eastAsia="OPlusSans 3.0 Light" w:hAnsi="OPlusSans 3.0 Light" w:cs="阿里巴巴普惠体 L" w:hint="eastAsia"/>
                <w:color w:val="595959" w:themeColor="text1" w:themeTint="A6"/>
                <w:sz w:val="18"/>
                <w:szCs w:val="18"/>
              </w:rPr>
              <w:t>mm*</w:t>
            </w:r>
            <w:r w:rsidRPr="007D7A0E">
              <w:rPr>
                <w:rFonts w:ascii="OPlusSans 3.0 Light" w:eastAsia="OPlusSans 3.0 Light" w:hAnsi="OPlusSans 3.0 Light" w:cs="阿里巴巴普惠体 L"/>
                <w:color w:val="595959" w:themeColor="text1" w:themeTint="A6"/>
                <w:sz w:val="18"/>
                <w:szCs w:val="18"/>
              </w:rPr>
              <w:t>107</w:t>
            </w:r>
            <w:r w:rsidRPr="007D7A0E">
              <w:rPr>
                <w:rFonts w:ascii="OPlusSans 3.0 Light" w:eastAsia="OPlusSans 3.0 Light" w:hAnsi="OPlusSans 3.0 Light" w:cs="阿里巴巴普惠体 L" w:hint="eastAsia"/>
                <w:color w:val="595959" w:themeColor="text1" w:themeTint="A6"/>
                <w:sz w:val="18"/>
                <w:szCs w:val="18"/>
              </w:rPr>
              <w:t>mm</w:t>
            </w:r>
          </w:p>
        </w:tc>
      </w:tr>
      <w:tr w:rsidR="009E3D56" w:rsidRPr="007D7A0E" w14:paraId="3592852B" w14:textId="77777777" w:rsidTr="00C1196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9CDE61A" w14:textId="7B1E8930" w:rsidR="009E3D56" w:rsidRPr="007D7A0E" w:rsidRDefault="00C32988" w:rsidP="00755449">
            <w:pPr>
              <w:pStyle w:val="a3"/>
              <w:snapToGrid w:val="0"/>
              <w:spacing w:line="400" w:lineRule="exact"/>
              <w:ind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Weight</w:t>
            </w:r>
          </w:p>
        </w:tc>
        <w:tc>
          <w:tcPr>
            <w:tcW w:w="0" w:type="auto"/>
          </w:tcPr>
          <w:p w14:paraId="3B01226D" w14:textId="77777777" w:rsidR="009E3D56" w:rsidRPr="007D7A0E" w:rsidRDefault="009E3D56" w:rsidP="00755449">
            <w:pPr>
              <w:pStyle w:val="a3"/>
              <w:snapToGrid w:val="0"/>
              <w:spacing w:line="400" w:lineRule="exact"/>
              <w:ind w:firstLineChars="0" w:firstLine="0"/>
              <w:jc w:val="center"/>
              <w:cnfStyle w:val="000000000000" w:firstRow="0" w:lastRow="0" w:firstColumn="0" w:lastColumn="0" w:oddVBand="0" w:evenVBand="0" w:oddHBand="0" w:evenHBand="0" w:firstRowFirstColumn="0" w:firstRowLastColumn="0" w:lastRowFirstColumn="0" w:lastRowLastColumn="0"/>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7</w:t>
            </w:r>
            <w:r w:rsidRPr="007D7A0E">
              <w:rPr>
                <w:rFonts w:ascii="OPlusSans 3.0 Light" w:eastAsia="OPlusSans 3.0 Light" w:hAnsi="OPlusSans 3.0 Light" w:cs="阿里巴巴普惠体 L"/>
                <w:color w:val="595959" w:themeColor="text1" w:themeTint="A6"/>
                <w:sz w:val="18"/>
                <w:szCs w:val="18"/>
              </w:rPr>
              <w:t>5</w:t>
            </w:r>
            <w:r w:rsidRPr="007D7A0E">
              <w:rPr>
                <w:rFonts w:ascii="OPlusSans 3.0 Light" w:eastAsia="OPlusSans 3.0 Light" w:hAnsi="OPlusSans 3.0 Light" w:cs="阿里巴巴普惠体 L" w:hint="eastAsia"/>
                <w:color w:val="595959" w:themeColor="text1" w:themeTint="A6"/>
                <w:sz w:val="18"/>
                <w:szCs w:val="18"/>
              </w:rPr>
              <w:t>g</w:t>
            </w:r>
          </w:p>
        </w:tc>
      </w:tr>
    </w:tbl>
    <w:p w14:paraId="73D52155" w14:textId="77777777" w:rsidR="009E3D56" w:rsidRPr="007D7A0E" w:rsidRDefault="009E3D56" w:rsidP="00BB08A4">
      <w:pPr>
        <w:spacing w:line="360" w:lineRule="auto"/>
        <w:jc w:val="left"/>
        <w:rPr>
          <w:rFonts w:ascii="OPlusSans 3.0 Light" w:eastAsia="OPlusSans 3.0 Light" w:hAnsi="OPlusSans 3.0 Light" w:cs="阿里巴巴普惠体 L"/>
          <w:color w:val="595959" w:themeColor="text1" w:themeTint="A6"/>
          <w:sz w:val="18"/>
          <w:szCs w:val="18"/>
        </w:rPr>
      </w:pPr>
    </w:p>
    <w:p w14:paraId="58A4AC99" w14:textId="1F5FC3E8" w:rsidR="006063AA" w:rsidRPr="008876A4" w:rsidRDefault="006063AA" w:rsidP="00BB08A4">
      <w:pPr>
        <w:pStyle w:val="1"/>
        <w:numPr>
          <w:ilvl w:val="0"/>
          <w:numId w:val="20"/>
        </w:numPr>
        <w:spacing w:line="360" w:lineRule="auto"/>
        <w:rPr>
          <w:rFonts w:ascii="OPlusSans 3.0 Light" w:eastAsia="OPlusSans 3.0 Light" w:hAnsi="OPlusSans 3.0 Light" w:cs="阿里巴巴普惠体 L"/>
          <w:color w:val="F0917B" w:themeColor="accent5" w:themeTint="99"/>
          <w:sz w:val="28"/>
          <w:szCs w:val="28"/>
        </w:rPr>
      </w:pPr>
      <w:bookmarkStart w:id="4" w:name="_Toc134172658"/>
      <w:r w:rsidRPr="008876A4">
        <w:rPr>
          <w:rFonts w:ascii="OPlusSans 3.0 Light" w:eastAsia="OPlusSans 3.0 Light" w:hAnsi="OPlusSans 3.0 Light" w:cs="阿里巴巴普惠体 L" w:hint="eastAsia"/>
          <w:color w:val="F0917B" w:themeColor="accent5" w:themeTint="99"/>
          <w:sz w:val="28"/>
          <w:szCs w:val="28"/>
        </w:rPr>
        <w:t>I</w:t>
      </w:r>
      <w:r w:rsidRPr="008876A4">
        <w:rPr>
          <w:rFonts w:ascii="OPlusSans 3.0 Light" w:eastAsia="OPlusSans 3.0 Light" w:hAnsi="OPlusSans 3.0 Light" w:cs="阿里巴巴普惠体 L"/>
          <w:color w:val="F0917B" w:themeColor="accent5" w:themeTint="99"/>
          <w:sz w:val="28"/>
          <w:szCs w:val="28"/>
        </w:rPr>
        <w:t xml:space="preserve">nterface </w:t>
      </w:r>
      <w:r w:rsidRPr="008876A4">
        <w:rPr>
          <w:rFonts w:ascii="OPlusSans 3.0 Light" w:eastAsia="OPlusSans 3.0 Light" w:hAnsi="OPlusSans 3.0 Light" w:cs="阿里巴巴普惠体 L" w:hint="eastAsia"/>
          <w:color w:val="F0917B" w:themeColor="accent5" w:themeTint="99"/>
          <w:sz w:val="28"/>
          <w:szCs w:val="28"/>
        </w:rPr>
        <w:t>D</w:t>
      </w:r>
      <w:r w:rsidRPr="008876A4">
        <w:rPr>
          <w:rFonts w:ascii="OPlusSans 3.0 Light" w:eastAsia="OPlusSans 3.0 Light" w:hAnsi="OPlusSans 3.0 Light" w:cs="阿里巴巴普惠体 L"/>
          <w:color w:val="F0917B" w:themeColor="accent5" w:themeTint="99"/>
          <w:sz w:val="28"/>
          <w:szCs w:val="28"/>
        </w:rPr>
        <w:t>escription</w:t>
      </w:r>
      <w:bookmarkEnd w:id="4"/>
    </w:p>
    <w:p w14:paraId="2B4DD00D" w14:textId="16955E91" w:rsidR="006063AA" w:rsidRPr="008876A4" w:rsidRDefault="006063AA"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8876A4">
        <w:rPr>
          <w:rFonts w:ascii="OPlusSans 3.0 Light" w:eastAsia="OPlusSans 3.0 Light" w:hAnsi="OPlusSans 3.0 Light" w:cs="阿里巴巴普惠体 L" w:hint="eastAsia"/>
          <w:b/>
          <w:bCs/>
          <w:color w:val="F0917B" w:themeColor="accent5" w:themeTint="99"/>
          <w:sz w:val="18"/>
          <w:szCs w:val="18"/>
        </w:rPr>
        <w:t>Power Input</w:t>
      </w:r>
    </w:p>
    <w:p w14:paraId="50924607" w14:textId="5794E6C2" w:rsidR="006063AA" w:rsidRPr="007D7A0E" w:rsidRDefault="006063AA"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Spark E3 V1.0 motherboard supports 12V or 24V DC power supply. It should be noted that when using 12V direct power supply, the corresponding fans and heating rods need to be replaced with 12V power supply specifications. When connecting the power cord, please note that the positive and negative poles of the typical power supply cannot be connected incorrectly, as shown in Figure 5-1</w:t>
      </w:r>
      <w:r w:rsidR="00AC022C" w:rsidRPr="007D7A0E">
        <w:rPr>
          <w:rFonts w:ascii="OPlusSans 3.0 Light" w:eastAsia="OPlusSans 3.0 Light" w:hAnsi="OPlusSans 3.0 Light" w:cs="阿里巴巴普惠体 L"/>
          <w:color w:val="595959" w:themeColor="text1" w:themeTint="A6"/>
          <w:sz w:val="18"/>
          <w:szCs w:val="18"/>
        </w:rPr>
        <w:t>.</w:t>
      </w:r>
    </w:p>
    <w:p w14:paraId="791A96FC" w14:textId="31C89C75" w:rsidR="00A42807" w:rsidRPr="007D7A0E" w:rsidRDefault="00D90BA4"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7826F16B" wp14:editId="3060C470">
            <wp:extent cx="1507253" cy="2406316"/>
            <wp:effectExtent l="0" t="0" r="0" b="0"/>
            <wp:docPr id="2" name="图片 2" descr="图形用户界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10;&#10;中度可信度描述已自动生成"/>
                    <pic:cNvPicPr/>
                  </pic:nvPicPr>
                  <pic:blipFill>
                    <a:blip r:embed="rId10"/>
                    <a:stretch>
                      <a:fillRect/>
                    </a:stretch>
                  </pic:blipFill>
                  <pic:spPr>
                    <a:xfrm>
                      <a:off x="0" y="0"/>
                      <a:ext cx="1518012" cy="2423493"/>
                    </a:xfrm>
                    <a:prstGeom prst="rect">
                      <a:avLst/>
                    </a:prstGeom>
                  </pic:spPr>
                </pic:pic>
              </a:graphicData>
            </a:graphic>
          </wp:inline>
        </w:drawing>
      </w:r>
    </w:p>
    <w:p w14:paraId="2C479EB2" w14:textId="7FC87D8D" w:rsidR="00D90BA4" w:rsidRPr="007D7A0E" w:rsidRDefault="00D90BA4"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5-1</w:t>
      </w:r>
    </w:p>
    <w:p w14:paraId="3EAC0B70" w14:textId="59037854" w:rsidR="00A60FC3" w:rsidRPr="008876A4" w:rsidRDefault="00A60FC3"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8876A4">
        <w:rPr>
          <w:rFonts w:ascii="OPlusSans 3.0 Light" w:eastAsia="OPlusSans 3.0 Light" w:hAnsi="OPlusSans 3.0 Light" w:cs="阿里巴巴普惠体 L"/>
          <w:b/>
          <w:bCs/>
          <w:color w:val="F0917B" w:themeColor="accent5" w:themeTint="99"/>
          <w:sz w:val="18"/>
          <w:szCs w:val="18"/>
        </w:rPr>
        <w:t>Hot end heating rod power supply</w:t>
      </w:r>
      <w:r w:rsidRPr="008876A4">
        <w:rPr>
          <w:rFonts w:ascii="OPlusSans 3.0 Light" w:eastAsia="OPlusSans 3.0 Light" w:hAnsi="OPlusSans 3.0 Light" w:cs="阿里巴巴普惠体 L" w:hint="eastAsia"/>
          <w:b/>
          <w:bCs/>
          <w:color w:val="F0917B" w:themeColor="accent5" w:themeTint="99"/>
          <w:sz w:val="18"/>
          <w:szCs w:val="18"/>
        </w:rPr>
        <w:t xml:space="preserve"> </w:t>
      </w:r>
    </w:p>
    <w:p w14:paraId="07B8454A" w14:textId="7A153372" w:rsidR="00A60FC3" w:rsidRPr="007D7A0E" w:rsidRDefault="00A60FC3"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Spark E3 V1.0 heating rod is controlled by WSF3085 MOS tube, as shown in Figure 5-2, it can support a maximum output of 24V/85A. It is recommended to use a heating rod with appropriate power to ensure safe use</w:t>
      </w:r>
      <w:r w:rsidR="00AC022C" w:rsidRPr="007D7A0E">
        <w:rPr>
          <w:rFonts w:ascii="OPlusSans 3.0 Light" w:eastAsia="OPlusSans 3.0 Light" w:hAnsi="OPlusSans 3.0 Light" w:cs="阿里巴巴普惠体 L"/>
          <w:color w:val="595959" w:themeColor="text1" w:themeTint="A6"/>
          <w:sz w:val="18"/>
          <w:szCs w:val="18"/>
        </w:rPr>
        <w:t>.</w:t>
      </w:r>
    </w:p>
    <w:p w14:paraId="1889DC59" w14:textId="29DECCCE" w:rsidR="00AC022C" w:rsidRPr="007D7A0E" w:rsidRDefault="00AC022C" w:rsidP="00BB08A4">
      <w:pPr>
        <w:pStyle w:val="a3"/>
        <w:spacing w:line="360" w:lineRule="auto"/>
        <w:ind w:leftChars="200" w:left="420"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lastRenderedPageBreak/>
        <w:drawing>
          <wp:inline distT="0" distB="0" distL="0" distR="0" wp14:anchorId="6363CF47" wp14:editId="0B5CD40F">
            <wp:extent cx="2346285" cy="1924259"/>
            <wp:effectExtent l="0" t="0" r="0" b="0"/>
            <wp:docPr id="11" name="图片 1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示&#10;&#10;描述已自动生成"/>
                    <pic:cNvPicPr/>
                  </pic:nvPicPr>
                  <pic:blipFill>
                    <a:blip r:embed="rId11"/>
                    <a:stretch>
                      <a:fillRect/>
                    </a:stretch>
                  </pic:blipFill>
                  <pic:spPr>
                    <a:xfrm>
                      <a:off x="0" y="0"/>
                      <a:ext cx="2353602" cy="1930260"/>
                    </a:xfrm>
                    <a:prstGeom prst="rect">
                      <a:avLst/>
                    </a:prstGeom>
                  </pic:spPr>
                </pic:pic>
              </a:graphicData>
            </a:graphic>
          </wp:inline>
        </w:drawing>
      </w:r>
    </w:p>
    <w:p w14:paraId="5D082FC2" w14:textId="3CEC48A5" w:rsidR="00D71091" w:rsidRPr="007D7A0E" w:rsidRDefault="00AC022C" w:rsidP="00BB08A4">
      <w:pPr>
        <w:pStyle w:val="a3"/>
        <w:spacing w:line="360" w:lineRule="auto"/>
        <w:ind w:leftChars="200" w:left="420" w:firstLineChars="0" w:firstLine="0"/>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5-2</w:t>
      </w:r>
    </w:p>
    <w:p w14:paraId="05BA0AD5" w14:textId="50393C49" w:rsidR="004E2BF8" w:rsidRPr="008876A4" w:rsidRDefault="004E2BF8"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8876A4">
        <w:rPr>
          <w:rFonts w:ascii="OPlusSans 3.0 Light" w:eastAsia="OPlusSans 3.0 Light" w:hAnsi="OPlusSans 3.0 Light" w:cs="阿里巴巴普惠体 L"/>
          <w:b/>
          <w:bCs/>
          <w:color w:val="F0917B" w:themeColor="accent5" w:themeTint="99"/>
          <w:sz w:val="18"/>
          <w:szCs w:val="18"/>
        </w:rPr>
        <w:t>Hot bed power output</w:t>
      </w:r>
    </w:p>
    <w:p w14:paraId="3ECAAA5D" w14:textId="3F32500A" w:rsidR="004E2BF8" w:rsidRPr="007D7A0E" w:rsidRDefault="009B6118"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Spark E3 V1.0 heating bed power supply is controlled by WSK220N04 MOS tube, as shown in Figure 5-3, supports 24V maximum current output of 220A, but we recommend not to use more than 250W </w:t>
      </w:r>
      <w:r w:rsidR="00C80891" w:rsidRPr="007D7A0E">
        <w:rPr>
          <w:rFonts w:ascii="OPlusSans 3.0 Light" w:eastAsia="OPlusSans 3.0 Light" w:hAnsi="OPlusSans 3.0 Light" w:cs="阿里巴巴普惠体 L"/>
          <w:color w:val="595959" w:themeColor="text1" w:themeTint="A6"/>
          <w:sz w:val="18"/>
          <w:szCs w:val="18"/>
        </w:rPr>
        <w:t>heating bed to ensure safe use</w:t>
      </w:r>
      <w:r w:rsidR="00C80891" w:rsidRPr="007D7A0E">
        <w:rPr>
          <w:rFonts w:ascii="OPlusSans 3.0 Light" w:eastAsia="OPlusSans 3.0 Light" w:hAnsi="OPlusSans 3.0 Light" w:cs="阿里巴巴普惠体 L" w:hint="eastAsia"/>
          <w:color w:val="595959" w:themeColor="text1" w:themeTint="A6"/>
          <w:sz w:val="18"/>
          <w:szCs w:val="18"/>
        </w:rPr>
        <w:t>. H</w:t>
      </w:r>
      <w:r w:rsidRPr="007D7A0E">
        <w:rPr>
          <w:rFonts w:ascii="OPlusSans 3.0 Light" w:eastAsia="OPlusSans 3.0 Light" w:hAnsi="OPlusSans 3.0 Light" w:cs="阿里巴巴普惠体 L"/>
          <w:color w:val="595959" w:themeColor="text1" w:themeTint="A6"/>
          <w:sz w:val="18"/>
          <w:szCs w:val="18"/>
        </w:rPr>
        <w:t xml:space="preserve">igh-power </w:t>
      </w:r>
      <w:r w:rsidR="00C80891" w:rsidRPr="007D7A0E">
        <w:rPr>
          <w:rFonts w:ascii="OPlusSans 3.0 Light" w:eastAsia="OPlusSans 3.0 Light" w:hAnsi="OPlusSans 3.0 Light" w:cs="阿里巴巴普惠体 L" w:hint="eastAsia"/>
          <w:color w:val="595959" w:themeColor="text1" w:themeTint="A6"/>
          <w:sz w:val="18"/>
          <w:szCs w:val="18"/>
        </w:rPr>
        <w:t>hot</w:t>
      </w:r>
      <w:r w:rsidRPr="007D7A0E">
        <w:rPr>
          <w:rFonts w:ascii="OPlusSans 3.0 Light" w:eastAsia="OPlusSans 3.0 Light" w:hAnsi="OPlusSans 3.0 Light" w:cs="阿里巴巴普惠体 L"/>
          <w:color w:val="595959" w:themeColor="text1" w:themeTint="A6"/>
          <w:sz w:val="18"/>
          <w:szCs w:val="18"/>
        </w:rPr>
        <w:t xml:space="preserve"> bed means that a more powerful power supply must be used, which cannot effectively improve the user experience when using a 3D printer.</w:t>
      </w:r>
    </w:p>
    <w:p w14:paraId="5E928701" w14:textId="36522979" w:rsidR="0058009D" w:rsidRPr="007D7A0E" w:rsidRDefault="0058009D" w:rsidP="00BB08A4">
      <w:pPr>
        <w:pStyle w:val="a3"/>
        <w:spacing w:line="360" w:lineRule="auto"/>
        <w:ind w:leftChars="200" w:left="420"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090DE752" wp14:editId="033FEEFD">
            <wp:extent cx="2286474" cy="3029578"/>
            <wp:effectExtent l="0" t="0" r="0" b="0"/>
            <wp:docPr id="8" name="图片 8" descr="图形用户界面,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形用户界面, 图示&#10;&#10;描述已自动生成"/>
                    <pic:cNvPicPr/>
                  </pic:nvPicPr>
                  <pic:blipFill>
                    <a:blip r:embed="rId12"/>
                    <a:stretch>
                      <a:fillRect/>
                    </a:stretch>
                  </pic:blipFill>
                  <pic:spPr>
                    <a:xfrm>
                      <a:off x="0" y="0"/>
                      <a:ext cx="2292917" cy="3038115"/>
                    </a:xfrm>
                    <a:prstGeom prst="rect">
                      <a:avLst/>
                    </a:prstGeom>
                  </pic:spPr>
                </pic:pic>
              </a:graphicData>
            </a:graphic>
          </wp:inline>
        </w:drawing>
      </w:r>
    </w:p>
    <w:p w14:paraId="37FDC8C8" w14:textId="2E23DC90" w:rsidR="0058009D" w:rsidRPr="007D7A0E" w:rsidRDefault="00937678"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5-3</w:t>
      </w:r>
    </w:p>
    <w:p w14:paraId="08355518" w14:textId="501BBC51" w:rsidR="00C80891" w:rsidRPr="008876A4" w:rsidRDefault="00C80891"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8876A4">
        <w:rPr>
          <w:rFonts w:ascii="OPlusSans 3.0 Light" w:eastAsia="OPlusSans 3.0 Light" w:hAnsi="OPlusSans 3.0 Light" w:cs="阿里巴巴普惠体 L"/>
          <w:b/>
          <w:bCs/>
          <w:color w:val="F0917B" w:themeColor="accent5" w:themeTint="99"/>
          <w:sz w:val="18"/>
          <w:szCs w:val="18"/>
        </w:rPr>
        <w:t>Hot bed temperature sensor (NTC)</w:t>
      </w:r>
    </w:p>
    <w:p w14:paraId="4578ACCD" w14:textId="77777777" w:rsidR="00C80891" w:rsidRPr="007D7A0E" w:rsidRDefault="00C80891"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The Spark E3 V1.0 hot bed temperature sensor uses a 100k thermistor by default. The open source firmware we provide uses a 100k thermistor by default. If you want to use other specifications, you need to modify the relevant parameters in </w:t>
      </w:r>
      <w:r w:rsidRPr="007D7A0E">
        <w:rPr>
          <w:rFonts w:ascii="OPlusSans 3.0 Light" w:eastAsia="OPlusSans 3.0 Light" w:hAnsi="OPlusSans 3.0 Light" w:cs="阿里巴巴普惠体 L"/>
          <w:color w:val="595959" w:themeColor="text1" w:themeTint="A6"/>
          <w:sz w:val="18"/>
          <w:szCs w:val="18"/>
        </w:rPr>
        <w:lastRenderedPageBreak/>
        <w:t>the code.</w:t>
      </w:r>
    </w:p>
    <w:p w14:paraId="2F97A651" w14:textId="715E93C8" w:rsidR="00C80891" w:rsidRPr="007D7A0E" w:rsidRDefault="00C80891"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As shown in Figure 5-4, the hot bed temperature sensor on the main board uses 2 pins and a connector with a spacing of 2.54mm</w:t>
      </w:r>
      <w:r w:rsidR="0036000E" w:rsidRPr="007D7A0E">
        <w:rPr>
          <w:rFonts w:ascii="OPlusSans 3.0 Light" w:eastAsia="OPlusSans 3.0 Light" w:hAnsi="OPlusSans 3.0 Light" w:cs="阿里巴巴普惠体 L" w:hint="eastAsia"/>
          <w:color w:val="595959" w:themeColor="text1" w:themeTint="A6"/>
          <w:sz w:val="18"/>
          <w:szCs w:val="18"/>
        </w:rPr>
        <w:t>.</w:t>
      </w:r>
    </w:p>
    <w:p w14:paraId="34958064" w14:textId="422A08E2" w:rsidR="00632A7C" w:rsidRPr="007D7A0E" w:rsidRDefault="00632A7C"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07FEC81F" wp14:editId="46C0017A">
            <wp:extent cx="3063922" cy="2514558"/>
            <wp:effectExtent l="0" t="0" r="3175" b="635"/>
            <wp:docPr id="1124" name="图片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776"/>
                    <a:stretch/>
                  </pic:blipFill>
                  <pic:spPr bwMode="auto">
                    <a:xfrm>
                      <a:off x="0" y="0"/>
                      <a:ext cx="3076552" cy="2524923"/>
                    </a:xfrm>
                    <a:prstGeom prst="rect">
                      <a:avLst/>
                    </a:prstGeom>
                    <a:ln>
                      <a:noFill/>
                    </a:ln>
                    <a:extLst>
                      <a:ext uri="{53640926-AAD7-44D8-BBD7-CCE9431645EC}">
                        <a14:shadowObscured xmlns:a14="http://schemas.microsoft.com/office/drawing/2010/main"/>
                      </a:ext>
                    </a:extLst>
                  </pic:spPr>
                </pic:pic>
              </a:graphicData>
            </a:graphic>
          </wp:inline>
        </w:drawing>
      </w:r>
    </w:p>
    <w:p w14:paraId="1B510581" w14:textId="100383E9" w:rsidR="00090D95" w:rsidRPr="007D7A0E" w:rsidRDefault="00EB5178"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5-4</w:t>
      </w:r>
    </w:p>
    <w:p w14:paraId="71568132" w14:textId="353EA260" w:rsidR="007A4A2A" w:rsidRPr="008876A4" w:rsidRDefault="007A4A2A"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8876A4">
        <w:rPr>
          <w:rFonts w:ascii="OPlusSans 3.0 Light" w:eastAsia="OPlusSans 3.0 Light" w:hAnsi="OPlusSans 3.0 Light" w:cs="阿里巴巴普惠体 L"/>
          <w:b/>
          <w:bCs/>
          <w:color w:val="F0917B" w:themeColor="accent5" w:themeTint="99"/>
          <w:sz w:val="18"/>
          <w:szCs w:val="18"/>
        </w:rPr>
        <w:t>Hot end temperature sensor (NTC)</w:t>
      </w:r>
    </w:p>
    <w:p w14:paraId="3EE80422" w14:textId="2155CBAE" w:rsidR="007A4A2A" w:rsidRPr="007D7A0E" w:rsidRDefault="007A4A2A"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Spark E3 V1.0 hot-end temperature sensor supports 100k thermistor by default. The open source firmware we provide uses 100k thermistor by default. If you want to use other specifications, you need to modify the relevant parameters in the code. As shown in Figure 5-5, the hot-end temperature sensor on the main board adopts 2 pins and a connector with a pitch of 2.54mm</w:t>
      </w:r>
      <w:r w:rsidR="00AF0B92" w:rsidRPr="007D7A0E">
        <w:rPr>
          <w:rFonts w:ascii="OPlusSans 3.0 Light" w:eastAsia="OPlusSans 3.0 Light" w:hAnsi="OPlusSans 3.0 Light" w:cs="阿里巴巴普惠体 L" w:hint="eastAsia"/>
          <w:color w:val="595959" w:themeColor="text1" w:themeTint="A6"/>
          <w:sz w:val="18"/>
          <w:szCs w:val="18"/>
        </w:rPr>
        <w:t>.</w:t>
      </w:r>
    </w:p>
    <w:p w14:paraId="2B4AC5E2" w14:textId="4BF018D4" w:rsidR="00C50CE3" w:rsidRPr="007D7A0E" w:rsidRDefault="00632A7C"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5170036C" wp14:editId="4F058D8C">
            <wp:extent cx="2780519" cy="2306472"/>
            <wp:effectExtent l="0" t="0" r="1270" b="0"/>
            <wp:docPr id="1128" name="图片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3395"/>
                    <a:stretch/>
                  </pic:blipFill>
                  <pic:spPr bwMode="auto">
                    <a:xfrm>
                      <a:off x="0" y="0"/>
                      <a:ext cx="2791813" cy="2315840"/>
                    </a:xfrm>
                    <a:prstGeom prst="rect">
                      <a:avLst/>
                    </a:prstGeom>
                    <a:ln>
                      <a:noFill/>
                    </a:ln>
                    <a:extLst>
                      <a:ext uri="{53640926-AAD7-44D8-BBD7-CCE9431645EC}">
                        <a14:shadowObscured xmlns:a14="http://schemas.microsoft.com/office/drawing/2010/main"/>
                      </a:ext>
                    </a:extLst>
                  </pic:spPr>
                </pic:pic>
              </a:graphicData>
            </a:graphic>
          </wp:inline>
        </w:drawing>
      </w:r>
    </w:p>
    <w:p w14:paraId="54F5506A" w14:textId="656411A4" w:rsidR="00F66A30" w:rsidRPr="007D7A0E" w:rsidRDefault="00AF0B92"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5-5</w:t>
      </w:r>
    </w:p>
    <w:p w14:paraId="3B00D4B9" w14:textId="290A8977" w:rsidR="00C901B9" w:rsidRPr="002D17C6" w:rsidRDefault="00C901B9"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lastRenderedPageBreak/>
        <w:t>Limit switch</w:t>
      </w:r>
    </w:p>
    <w:p w14:paraId="68AD77B9" w14:textId="5143093A" w:rsidR="00C901B9" w:rsidRPr="007D7A0E" w:rsidRDefault="00C901B9"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Spark E3 V1.0 supports 3 limit switches, X_Min, Y_Min, Z_Min</w:t>
      </w:r>
      <w:r w:rsidR="008B2BFF" w:rsidRPr="007D7A0E">
        <w:rPr>
          <w:rFonts w:ascii="OPlusSans 3.0 Light" w:eastAsia="OPlusSans 3.0 Light" w:hAnsi="OPlusSans 3.0 Light" w:cs="阿里巴巴普惠体 L" w:hint="eastAsia"/>
          <w:color w:val="595959" w:themeColor="text1" w:themeTint="A6"/>
          <w:sz w:val="18"/>
          <w:szCs w:val="18"/>
        </w:rPr>
        <w:t>. E</w:t>
      </w:r>
      <w:r w:rsidRPr="007D7A0E">
        <w:rPr>
          <w:rFonts w:ascii="OPlusSans 3.0 Light" w:eastAsia="OPlusSans 3.0 Light" w:hAnsi="OPlusSans 3.0 Light" w:cs="阿里巴巴普惠体 L"/>
          <w:color w:val="595959" w:themeColor="text1" w:themeTint="A6"/>
          <w:sz w:val="18"/>
          <w:szCs w:val="18"/>
        </w:rPr>
        <w:t>ach interface has 3 wires, they are 3.3V, GND, signal input (X_Min, Y_Min, Z_Min), where X_Min , Y_Min, Z_Min have 4.7K pull-up resistors by default.</w:t>
      </w:r>
    </w:p>
    <w:p w14:paraId="144851FB" w14:textId="61D6E8DE" w:rsidR="00C901B9" w:rsidRPr="007D7A0E" w:rsidRDefault="00C901B9"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As shown in Figure 5-6, the upper limit switch on the main board adopts 2 pins and a connector with a spacing of 2.54mm;</w:t>
      </w:r>
    </w:p>
    <w:p w14:paraId="0E847AA6" w14:textId="2EDE5919" w:rsidR="008E4B1B" w:rsidRPr="007D7A0E" w:rsidRDefault="008C118E"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230CE5E8" wp14:editId="231417BE">
            <wp:extent cx="3234519" cy="2193990"/>
            <wp:effectExtent l="0" t="0" r="444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46001" cy="2201778"/>
                    </a:xfrm>
                    <a:prstGeom prst="rect">
                      <a:avLst/>
                    </a:prstGeom>
                  </pic:spPr>
                </pic:pic>
              </a:graphicData>
            </a:graphic>
          </wp:inline>
        </w:drawing>
      </w:r>
    </w:p>
    <w:p w14:paraId="31AE5BFC" w14:textId="31B4D045" w:rsidR="00D36A09" w:rsidRPr="007D7A0E" w:rsidRDefault="008E5954"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5-6</w:t>
      </w:r>
    </w:p>
    <w:p w14:paraId="3D124EEB" w14:textId="3D2C9BA7" w:rsidR="004B51FA" w:rsidRPr="002D17C6" w:rsidRDefault="002B6451"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hint="eastAsia"/>
          <w:b/>
          <w:bCs/>
          <w:color w:val="F0917B" w:themeColor="accent5" w:themeTint="99"/>
          <w:sz w:val="18"/>
          <w:szCs w:val="18"/>
        </w:rPr>
        <w:t>Filament</w:t>
      </w:r>
      <w:r w:rsidR="002E615B" w:rsidRPr="002D17C6">
        <w:rPr>
          <w:rFonts w:ascii="OPlusSans 3.0 Light" w:eastAsia="OPlusSans 3.0 Light" w:hAnsi="OPlusSans 3.0 Light" w:cs="阿里巴巴普惠体 L"/>
          <w:b/>
          <w:bCs/>
          <w:color w:val="F0917B" w:themeColor="accent5" w:themeTint="99"/>
          <w:sz w:val="18"/>
          <w:szCs w:val="18"/>
        </w:rPr>
        <w:t xml:space="preserve"> sensor interface</w:t>
      </w:r>
    </w:p>
    <w:p w14:paraId="0AE719F4" w14:textId="68F76F84" w:rsidR="00C712EC" w:rsidRPr="007D7A0E" w:rsidRDefault="00C712EC"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The Spark E3 V1.0 </w:t>
      </w:r>
      <w:r w:rsidR="00BA30FC" w:rsidRPr="007D7A0E">
        <w:rPr>
          <w:rFonts w:ascii="OPlusSans 3.0 Light" w:eastAsia="OPlusSans 3.0 Light" w:hAnsi="OPlusSans 3.0 Light" w:cs="阿里巴巴普惠体 L" w:hint="eastAsia"/>
          <w:color w:val="595959" w:themeColor="text1" w:themeTint="A6"/>
          <w:sz w:val="18"/>
          <w:szCs w:val="18"/>
        </w:rPr>
        <w:t>filament</w:t>
      </w:r>
      <w:r w:rsidRPr="007D7A0E">
        <w:rPr>
          <w:rFonts w:ascii="OPlusSans 3.0 Light" w:eastAsia="OPlusSans 3.0 Light" w:hAnsi="OPlusSans 3.0 Light" w:cs="阿里巴巴普惠体 L"/>
          <w:color w:val="595959" w:themeColor="text1" w:themeTint="A6"/>
          <w:sz w:val="18"/>
          <w:szCs w:val="18"/>
        </w:rPr>
        <w:t xml:space="preserve"> sensor interface supports a 3-wire </w:t>
      </w:r>
      <w:r w:rsidR="00DE0022" w:rsidRPr="007D7A0E">
        <w:rPr>
          <w:rFonts w:ascii="OPlusSans 3.0 Light" w:eastAsia="OPlusSans 3.0 Light" w:hAnsi="OPlusSans 3.0 Light" w:cs="阿里巴巴普惠体 L" w:hint="eastAsia"/>
          <w:color w:val="595959" w:themeColor="text1" w:themeTint="A6"/>
          <w:sz w:val="18"/>
          <w:szCs w:val="18"/>
        </w:rPr>
        <w:t>filamen</w:t>
      </w:r>
      <w:r w:rsidR="00043455" w:rsidRPr="007D7A0E">
        <w:rPr>
          <w:rFonts w:ascii="OPlusSans 3.0 Light" w:eastAsia="OPlusSans 3.0 Light" w:hAnsi="OPlusSans 3.0 Light" w:cs="阿里巴巴普惠体 L" w:hint="eastAsia"/>
          <w:color w:val="595959" w:themeColor="text1" w:themeTint="A6"/>
          <w:sz w:val="18"/>
          <w:szCs w:val="18"/>
        </w:rPr>
        <w:t>t</w:t>
      </w:r>
      <w:r w:rsidRPr="007D7A0E">
        <w:rPr>
          <w:rFonts w:ascii="OPlusSans 3.0 Light" w:eastAsia="OPlusSans 3.0 Light" w:hAnsi="OPlusSans 3.0 Light" w:cs="阿里巴巴普惠体 L"/>
          <w:color w:val="595959" w:themeColor="text1" w:themeTint="A6"/>
          <w:sz w:val="18"/>
          <w:szCs w:val="18"/>
        </w:rPr>
        <w:t xml:space="preserve"> detection sensor. The definitions of the three wires are 3.3V, GND, and signal input (E0_DET).</w:t>
      </w:r>
    </w:p>
    <w:p w14:paraId="0BA33441" w14:textId="58D141FC" w:rsidR="00C712EC" w:rsidRPr="007D7A0E" w:rsidRDefault="00C712EC"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As shown in Figure 5-7, the interface of the </w:t>
      </w:r>
      <w:r w:rsidR="002252D7" w:rsidRPr="007D7A0E">
        <w:rPr>
          <w:rFonts w:ascii="OPlusSans 3.0 Light" w:eastAsia="OPlusSans 3.0 Light" w:hAnsi="OPlusSans 3.0 Light" w:cs="阿里巴巴普惠体 L" w:hint="eastAsia"/>
          <w:color w:val="595959" w:themeColor="text1" w:themeTint="A6"/>
          <w:sz w:val="18"/>
          <w:szCs w:val="18"/>
        </w:rPr>
        <w:t>filament</w:t>
      </w:r>
      <w:r w:rsidR="002252D7" w:rsidRPr="007D7A0E">
        <w:rPr>
          <w:rFonts w:ascii="OPlusSans 3.0 Light" w:eastAsia="OPlusSans 3.0 Light" w:hAnsi="OPlusSans 3.0 Light" w:cs="阿里巴巴普惠体 L"/>
          <w:color w:val="595959" w:themeColor="text1" w:themeTint="A6"/>
          <w:sz w:val="18"/>
          <w:szCs w:val="18"/>
        </w:rPr>
        <w:t xml:space="preserve"> detection sensor</w:t>
      </w:r>
      <w:r w:rsidRPr="007D7A0E">
        <w:rPr>
          <w:rFonts w:ascii="OPlusSans 3.0 Light" w:eastAsia="OPlusSans 3.0 Light" w:hAnsi="OPlusSans 3.0 Light" w:cs="阿里巴巴普惠体 L"/>
          <w:color w:val="595959" w:themeColor="text1" w:themeTint="A6"/>
          <w:sz w:val="18"/>
          <w:szCs w:val="18"/>
        </w:rPr>
        <w:t xml:space="preserve"> on the main board adopts 3 pins and a connector with a spacing of 2.54mm</w:t>
      </w:r>
      <w:r w:rsidR="003F5205" w:rsidRPr="007D7A0E">
        <w:rPr>
          <w:rFonts w:ascii="OPlusSans 3.0 Light" w:eastAsia="OPlusSans 3.0 Light" w:hAnsi="OPlusSans 3.0 Light" w:cs="阿里巴巴普惠体 L"/>
          <w:color w:val="595959" w:themeColor="text1" w:themeTint="A6"/>
          <w:sz w:val="18"/>
          <w:szCs w:val="18"/>
        </w:rPr>
        <w:t>.</w:t>
      </w:r>
    </w:p>
    <w:p w14:paraId="7CF301DF" w14:textId="0ABD85D1" w:rsidR="003565F9" w:rsidRPr="007D7A0E" w:rsidRDefault="0086010B"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lastRenderedPageBreak/>
        <w:drawing>
          <wp:inline distT="0" distB="0" distL="0" distR="0" wp14:anchorId="23C36A1C" wp14:editId="54DF8C5E">
            <wp:extent cx="2777320" cy="3531335"/>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88721" cy="3545831"/>
                    </a:xfrm>
                    <a:prstGeom prst="rect">
                      <a:avLst/>
                    </a:prstGeom>
                  </pic:spPr>
                </pic:pic>
              </a:graphicData>
            </a:graphic>
          </wp:inline>
        </w:drawing>
      </w:r>
    </w:p>
    <w:p w14:paraId="45169B79" w14:textId="736FD57F" w:rsidR="00D36A09" w:rsidRPr="007D7A0E" w:rsidRDefault="00BC551D"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5-7</w:t>
      </w:r>
    </w:p>
    <w:p w14:paraId="6FE9B469" w14:textId="7CF7E908" w:rsidR="0009170C" w:rsidRPr="002D17C6" w:rsidRDefault="00D13970"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3</w:t>
      </w:r>
      <w:r w:rsidRPr="002D17C6">
        <w:rPr>
          <w:rFonts w:ascii="OPlusSans 3.0 Light" w:eastAsia="OPlusSans 3.0 Light" w:hAnsi="OPlusSans 3.0 Light" w:cs="阿里巴巴普惠体 L" w:hint="eastAsia"/>
          <w:b/>
          <w:bCs/>
          <w:color w:val="F0917B" w:themeColor="accent5" w:themeTint="99"/>
          <w:sz w:val="18"/>
          <w:szCs w:val="18"/>
        </w:rPr>
        <w:t xml:space="preserve">D-Touch </w:t>
      </w:r>
      <w:r w:rsidR="000818B9" w:rsidRPr="002D17C6">
        <w:rPr>
          <w:rFonts w:ascii="OPlusSans 3.0 Light" w:eastAsia="OPlusSans 3.0 Light" w:hAnsi="OPlusSans 3.0 Light" w:cs="阿里巴巴普惠体 L" w:hint="eastAsia"/>
          <w:b/>
          <w:bCs/>
          <w:color w:val="F0917B" w:themeColor="accent5" w:themeTint="99"/>
          <w:sz w:val="18"/>
          <w:szCs w:val="18"/>
        </w:rPr>
        <w:t>i</w:t>
      </w:r>
      <w:r w:rsidRPr="002D17C6">
        <w:rPr>
          <w:rFonts w:ascii="OPlusSans 3.0 Light" w:eastAsia="OPlusSans 3.0 Light" w:hAnsi="OPlusSans 3.0 Light" w:cs="阿里巴巴普惠体 L" w:hint="eastAsia"/>
          <w:b/>
          <w:bCs/>
          <w:color w:val="F0917B" w:themeColor="accent5" w:themeTint="99"/>
          <w:sz w:val="18"/>
          <w:szCs w:val="18"/>
        </w:rPr>
        <w:t>nterface</w:t>
      </w:r>
    </w:p>
    <w:p w14:paraId="2A7252BD" w14:textId="11AF10B5" w:rsidR="000818B9" w:rsidRPr="007D7A0E" w:rsidRDefault="000818B9"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Spark E3 V1.0 reserves a 3D-Touch interface, which can be connected to GEEETECH 3D-Touch sensor or BL-Touch and other similar leveling sensors, as shown in Figure 5-8. The interface definition is as follows:</w:t>
      </w:r>
    </w:p>
    <w:p w14:paraId="41CAC9B2" w14:textId="416E65AC" w:rsidR="00F13348" w:rsidRPr="007D7A0E" w:rsidRDefault="00A1621C"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433F6149" wp14:editId="1F18E2C5">
            <wp:extent cx="3609833" cy="1935733"/>
            <wp:effectExtent l="0" t="0" r="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15601" cy="1938826"/>
                    </a:xfrm>
                    <a:prstGeom prst="rect">
                      <a:avLst/>
                    </a:prstGeom>
                  </pic:spPr>
                </pic:pic>
              </a:graphicData>
            </a:graphic>
          </wp:inline>
        </w:drawing>
      </w:r>
    </w:p>
    <w:p w14:paraId="778DA99B" w14:textId="66FA8A80" w:rsidR="0009170C" w:rsidRPr="007D7A0E" w:rsidRDefault="00792E86"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5-8</w:t>
      </w:r>
    </w:p>
    <w:p w14:paraId="0E8DEC04" w14:textId="738A6BBC" w:rsidR="007167A1" w:rsidRPr="002D17C6" w:rsidRDefault="009573AB" w:rsidP="002D17C6">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Controllable fan interface</w:t>
      </w:r>
      <w:r w:rsidRPr="002D17C6">
        <w:rPr>
          <w:rFonts w:ascii="OPlusSans 3.0 Light" w:eastAsia="OPlusSans 3.0 Light" w:hAnsi="OPlusSans 3.0 Light" w:cs="阿里巴巴普惠体 L" w:hint="eastAsia"/>
          <w:b/>
          <w:bCs/>
          <w:color w:val="F0917B" w:themeColor="accent5" w:themeTint="99"/>
          <w:sz w:val="18"/>
          <w:szCs w:val="18"/>
        </w:rPr>
        <w:br/>
      </w:r>
      <w:r w:rsidR="007167A1" w:rsidRPr="002D17C6">
        <w:rPr>
          <w:rFonts w:ascii="OPlusSans 3.0 Light" w:eastAsia="OPlusSans 3.0 Light" w:hAnsi="OPlusSans 3.0 Light" w:cs="阿里巴巴普惠体 L"/>
          <w:color w:val="595959" w:themeColor="text1" w:themeTint="A6"/>
          <w:sz w:val="18"/>
          <w:szCs w:val="18"/>
        </w:rPr>
        <w:t xml:space="preserve">Spark E3 V1.0 reserves three PWM control fan interfaces, FAN0, FAN1, and FAN2. All three fan interfaces on the circuit are controlled by WST6066A MOS tubes, and can output a maximum current of 2.1A, which can </w:t>
      </w:r>
      <w:r w:rsidR="002063AF" w:rsidRPr="002D17C6">
        <w:rPr>
          <w:rFonts w:ascii="OPlusSans 3.0 Light" w:eastAsia="OPlusSans 3.0 Light" w:hAnsi="OPlusSans 3.0 Light" w:cs="阿里巴巴普惠体 L" w:hint="eastAsia"/>
          <w:color w:val="595959" w:themeColor="text1" w:themeTint="A6"/>
          <w:sz w:val="18"/>
          <w:szCs w:val="18"/>
        </w:rPr>
        <w:t>allow</w:t>
      </w:r>
      <w:r w:rsidR="007167A1" w:rsidRPr="002D17C6">
        <w:rPr>
          <w:rFonts w:ascii="OPlusSans 3.0 Light" w:eastAsia="OPlusSans 3.0 Light" w:hAnsi="OPlusSans 3.0 Light" w:cs="阿里巴巴普惠体 L"/>
          <w:color w:val="595959" w:themeColor="text1" w:themeTint="A6"/>
          <w:sz w:val="18"/>
          <w:szCs w:val="18"/>
        </w:rPr>
        <w:t xml:space="preserve"> user</w:t>
      </w:r>
      <w:r w:rsidR="00371DDA" w:rsidRPr="002D17C6">
        <w:rPr>
          <w:rFonts w:ascii="OPlusSans 3.0 Light" w:eastAsia="OPlusSans 3.0 Light" w:hAnsi="OPlusSans 3.0 Light" w:cs="阿里巴巴普惠体 L"/>
          <w:color w:val="595959" w:themeColor="text1" w:themeTint="A6"/>
          <w:sz w:val="18"/>
          <w:szCs w:val="18"/>
        </w:rPr>
        <w:t xml:space="preserve">s to connect high-power fans. </w:t>
      </w:r>
      <w:r w:rsidR="007167A1" w:rsidRPr="002D17C6">
        <w:rPr>
          <w:rFonts w:ascii="OPlusSans 3.0 Light" w:eastAsia="OPlusSans 3.0 Light" w:hAnsi="OPlusSans 3.0 Light" w:cs="阿里巴巴普惠体 L"/>
          <w:color w:val="595959" w:themeColor="text1" w:themeTint="A6"/>
          <w:sz w:val="18"/>
          <w:szCs w:val="18"/>
        </w:rPr>
        <w:t xml:space="preserve">At the same time, a yellow LED is designed on each fan interface, which is convenient for users to observe the </w:t>
      </w:r>
      <w:r w:rsidR="007167A1" w:rsidRPr="002D17C6">
        <w:rPr>
          <w:rFonts w:ascii="OPlusSans 3.0 Light" w:eastAsia="OPlusSans 3.0 Light" w:hAnsi="OPlusSans 3.0 Light" w:cs="阿里巴巴普惠体 L"/>
          <w:color w:val="595959" w:themeColor="text1" w:themeTint="A6"/>
          <w:sz w:val="18"/>
          <w:szCs w:val="18"/>
        </w:rPr>
        <w:lastRenderedPageBreak/>
        <w:t>working status of the fan. When the fan is working, the LED will start to flash, and if the fan stops, the LED will be off.</w:t>
      </w:r>
    </w:p>
    <w:p w14:paraId="75A40D59" w14:textId="77777777" w:rsidR="007167A1" w:rsidRPr="007D7A0E" w:rsidRDefault="007167A1"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In the firmware we provide, FAN0 is defined as Part Cooling Fan.</w:t>
      </w:r>
    </w:p>
    <w:p w14:paraId="27C6569A" w14:textId="7D06AE72" w:rsidR="009573AB" w:rsidRPr="007D7A0E" w:rsidRDefault="007167A1"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The definitions of each fan </w:t>
      </w:r>
      <w:r w:rsidR="007808E2" w:rsidRPr="007D7A0E">
        <w:rPr>
          <w:rFonts w:ascii="OPlusSans 3.0 Light" w:eastAsia="OPlusSans 3.0 Light" w:hAnsi="OPlusSans 3.0 Light" w:cs="阿里巴巴普惠体 L"/>
          <w:color w:val="595959" w:themeColor="text1" w:themeTint="A6"/>
          <w:sz w:val="18"/>
          <w:szCs w:val="18"/>
        </w:rPr>
        <w:t xml:space="preserve">interfaces </w:t>
      </w:r>
      <w:r w:rsidRPr="007D7A0E">
        <w:rPr>
          <w:rFonts w:ascii="OPlusSans 3.0 Light" w:eastAsia="OPlusSans 3.0 Light" w:hAnsi="OPlusSans 3.0 Light" w:cs="阿里巴巴普惠体 L"/>
          <w:color w:val="595959" w:themeColor="text1" w:themeTint="A6"/>
          <w:sz w:val="18"/>
          <w:szCs w:val="18"/>
        </w:rPr>
        <w:t>are as shown in Figure 5-9:</w:t>
      </w:r>
    </w:p>
    <w:p w14:paraId="325E2257" w14:textId="60530BAB" w:rsidR="0043260D" w:rsidRPr="007D7A0E" w:rsidRDefault="00907512"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6CF379A2" wp14:editId="18C05345">
            <wp:extent cx="4053385" cy="1420100"/>
            <wp:effectExtent l="0" t="0" r="4445" b="8890"/>
            <wp:docPr id="21" name="图片 21" descr="图形用户界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形用户界面&#10;&#10;中度可信度描述已自动生成"/>
                    <pic:cNvPicPr/>
                  </pic:nvPicPr>
                  <pic:blipFill>
                    <a:blip r:embed="rId18"/>
                    <a:stretch>
                      <a:fillRect/>
                    </a:stretch>
                  </pic:blipFill>
                  <pic:spPr>
                    <a:xfrm>
                      <a:off x="0" y="0"/>
                      <a:ext cx="4066583" cy="1424724"/>
                    </a:xfrm>
                    <a:prstGeom prst="rect">
                      <a:avLst/>
                    </a:prstGeom>
                  </pic:spPr>
                </pic:pic>
              </a:graphicData>
            </a:graphic>
          </wp:inline>
        </w:drawing>
      </w:r>
    </w:p>
    <w:p w14:paraId="6D27FB50" w14:textId="176096D3" w:rsidR="000A14F2" w:rsidRPr="007D7A0E" w:rsidRDefault="008F0580"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5-9</w:t>
      </w:r>
    </w:p>
    <w:p w14:paraId="42C19AAA" w14:textId="78EA9746" w:rsidR="00E0157B" w:rsidRPr="002D17C6" w:rsidRDefault="00E0157B"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Uncontrollable fan interface</w:t>
      </w:r>
    </w:p>
    <w:p w14:paraId="5ABA59E8" w14:textId="3890D78E" w:rsidR="00E0157B" w:rsidRPr="007D7A0E" w:rsidRDefault="00E0157B"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On the Spark E3 V1.0 motherboard, FAN3 is a 24V normally open fan interface, which is used to connect the throat </w:t>
      </w:r>
      <w:r w:rsidR="003A1EFC" w:rsidRPr="007D7A0E">
        <w:rPr>
          <w:rFonts w:ascii="OPlusSans 3.0 Light" w:eastAsia="OPlusSans 3.0 Light" w:hAnsi="OPlusSans 3.0 Light" w:cs="阿里巴巴普惠体 L" w:hint="eastAsia"/>
          <w:color w:val="595959" w:themeColor="text1" w:themeTint="A6"/>
          <w:sz w:val="18"/>
          <w:szCs w:val="18"/>
        </w:rPr>
        <w:t xml:space="preserve">pipe </w:t>
      </w:r>
      <w:r w:rsidRPr="007D7A0E">
        <w:rPr>
          <w:rFonts w:ascii="OPlusSans 3.0 Light" w:eastAsia="OPlusSans 3.0 Light" w:hAnsi="OPlusSans 3.0 Light" w:cs="阿里巴巴普惠体 L"/>
          <w:color w:val="595959" w:themeColor="text1" w:themeTint="A6"/>
          <w:sz w:val="18"/>
          <w:szCs w:val="18"/>
        </w:rPr>
        <w:t>cooling fan.As shown in Figure 5-10:</w:t>
      </w:r>
    </w:p>
    <w:p w14:paraId="4A9C9BD7" w14:textId="751358C6" w:rsidR="001764C5" w:rsidRPr="007D7A0E" w:rsidRDefault="001764C5"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0241A3B0" wp14:editId="25473E48">
            <wp:extent cx="4148919" cy="1425366"/>
            <wp:effectExtent l="0" t="0" r="4445" b="3810"/>
            <wp:docPr id="12" name="图片 12"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图形用户界面&#10;&#10;描述已自动生成"/>
                    <pic:cNvPicPr/>
                  </pic:nvPicPr>
                  <pic:blipFill rotWithShape="1">
                    <a:blip r:embed="rId19"/>
                    <a:srcRect l="2612"/>
                    <a:stretch/>
                  </pic:blipFill>
                  <pic:spPr bwMode="auto">
                    <a:xfrm>
                      <a:off x="0" y="0"/>
                      <a:ext cx="4200682" cy="1443149"/>
                    </a:xfrm>
                    <a:prstGeom prst="rect">
                      <a:avLst/>
                    </a:prstGeom>
                    <a:ln>
                      <a:noFill/>
                    </a:ln>
                    <a:extLst>
                      <a:ext uri="{53640926-AAD7-44D8-BBD7-CCE9431645EC}">
                        <a14:shadowObscured xmlns:a14="http://schemas.microsoft.com/office/drawing/2010/main"/>
                      </a:ext>
                    </a:extLst>
                  </pic:spPr>
                </pic:pic>
              </a:graphicData>
            </a:graphic>
          </wp:inline>
        </w:drawing>
      </w:r>
    </w:p>
    <w:p w14:paraId="4960DE33" w14:textId="15EE7507" w:rsidR="001764C5" w:rsidRPr="007D7A0E" w:rsidRDefault="001764C5"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5-10</w:t>
      </w:r>
    </w:p>
    <w:p w14:paraId="783768A7" w14:textId="7EA34D80" w:rsidR="00B30B19" w:rsidRPr="002D17C6" w:rsidRDefault="008D5144"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LCD12864 screen interface</w:t>
      </w:r>
    </w:p>
    <w:p w14:paraId="7582BB8A" w14:textId="25546E10" w:rsidR="00B30B19" w:rsidRPr="007D7A0E" w:rsidRDefault="00B30B19"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There is an LCD12864 screen interface on the Spark E3 V1.0 motherboard, and you can directly use the original LCD12864 screen of Ender3. The definition of the </w:t>
      </w:r>
      <w:r w:rsidR="00DE318D" w:rsidRPr="007D7A0E">
        <w:rPr>
          <w:rFonts w:ascii="OPlusSans 3.0 Light" w:eastAsia="OPlusSans 3.0 Light" w:hAnsi="OPlusSans 3.0 Light" w:cs="阿里巴巴普惠体 L"/>
          <w:color w:val="595959" w:themeColor="text1" w:themeTint="A6"/>
          <w:sz w:val="18"/>
          <w:szCs w:val="18"/>
        </w:rPr>
        <w:t xml:space="preserve">pin </w:t>
      </w:r>
      <w:r w:rsidR="00DE318D" w:rsidRPr="007D7A0E">
        <w:rPr>
          <w:rFonts w:ascii="OPlusSans 3.0 Light" w:eastAsia="OPlusSans 3.0 Light" w:hAnsi="OPlusSans 3.0 Light" w:cs="阿里巴巴普惠体 L" w:hint="eastAsia"/>
          <w:color w:val="595959" w:themeColor="text1" w:themeTint="A6"/>
          <w:sz w:val="18"/>
          <w:szCs w:val="18"/>
        </w:rPr>
        <w:t xml:space="preserve">on </w:t>
      </w:r>
      <w:r w:rsidRPr="007D7A0E">
        <w:rPr>
          <w:rFonts w:ascii="OPlusSans 3.0 Light" w:eastAsia="OPlusSans 3.0 Light" w:hAnsi="OPlusSans 3.0 Light" w:cs="阿里巴巴普惠体 L"/>
          <w:color w:val="595959" w:themeColor="text1" w:themeTint="A6"/>
          <w:sz w:val="18"/>
          <w:szCs w:val="18"/>
        </w:rPr>
        <w:t>screen interface is shown in Figure 5-11:</w:t>
      </w:r>
    </w:p>
    <w:p w14:paraId="7C54E690" w14:textId="180E47A0" w:rsidR="00DD3CCA" w:rsidRPr="007D7A0E" w:rsidRDefault="00564231"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lastRenderedPageBreak/>
        <w:drawing>
          <wp:inline distT="0" distB="0" distL="0" distR="0" wp14:anchorId="76DE7F31" wp14:editId="392D1D2F">
            <wp:extent cx="3978322" cy="1706090"/>
            <wp:effectExtent l="0" t="0" r="3175" b="8890"/>
            <wp:docPr id="1155" name="图片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88678" cy="1710531"/>
                    </a:xfrm>
                    <a:prstGeom prst="rect">
                      <a:avLst/>
                    </a:prstGeom>
                  </pic:spPr>
                </pic:pic>
              </a:graphicData>
            </a:graphic>
          </wp:inline>
        </w:drawing>
      </w:r>
    </w:p>
    <w:p w14:paraId="1C2309CD" w14:textId="36A20511" w:rsidR="003D07D4" w:rsidRPr="007D7A0E" w:rsidRDefault="00FC0144"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5-11</w:t>
      </w:r>
    </w:p>
    <w:p w14:paraId="6EB46FDE" w14:textId="53E03A28" w:rsidR="00B306A1" w:rsidRPr="002D17C6" w:rsidRDefault="00B306A1"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Serial screen interface</w:t>
      </w:r>
    </w:p>
    <w:p w14:paraId="558ECDBB" w14:textId="68079516" w:rsidR="00F2520C" w:rsidRPr="007D7A0E" w:rsidRDefault="00B306A1"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The Spark E3 V1.0 motherboard reserves a serial port screen interface, which supports LCD screens powered by 5V. Currently, the motherboard is not compatible with serial port screens. The definition of the serial screen </w:t>
      </w:r>
      <w:r w:rsidR="00455128" w:rsidRPr="007D7A0E">
        <w:rPr>
          <w:rFonts w:ascii="OPlusSans 3.0 Light" w:eastAsia="OPlusSans 3.0 Light" w:hAnsi="OPlusSans 3.0 Light" w:cs="阿里巴巴普惠体 L"/>
          <w:color w:val="595959" w:themeColor="text1" w:themeTint="A6"/>
          <w:sz w:val="18"/>
          <w:szCs w:val="18"/>
        </w:rPr>
        <w:t xml:space="preserve">interface </w:t>
      </w:r>
      <w:r w:rsidRPr="007D7A0E">
        <w:rPr>
          <w:rFonts w:ascii="OPlusSans 3.0 Light" w:eastAsia="OPlusSans 3.0 Light" w:hAnsi="OPlusSans 3.0 Light" w:cs="阿里巴巴普惠体 L"/>
          <w:color w:val="595959" w:themeColor="text1" w:themeTint="A6"/>
          <w:sz w:val="18"/>
          <w:szCs w:val="18"/>
        </w:rPr>
        <w:t>is shown in Figure 5-12, where RST is used to reset the serial screen.</w:t>
      </w:r>
    </w:p>
    <w:p w14:paraId="746F6E93" w14:textId="71F1FD14" w:rsidR="00CA3BE1" w:rsidRPr="007D7A0E" w:rsidRDefault="00CA3BE1"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6B86D5E2" wp14:editId="12C5636D">
            <wp:extent cx="3998794" cy="1504964"/>
            <wp:effectExtent l="0" t="0" r="1905" b="0"/>
            <wp:docPr id="13" name="图片 13"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图形用户界面&#10;&#10;描述已自动生成"/>
                    <pic:cNvPicPr/>
                  </pic:nvPicPr>
                  <pic:blipFill>
                    <a:blip r:embed="rId21"/>
                    <a:stretch>
                      <a:fillRect/>
                    </a:stretch>
                  </pic:blipFill>
                  <pic:spPr>
                    <a:xfrm>
                      <a:off x="0" y="0"/>
                      <a:ext cx="4017910" cy="1512158"/>
                    </a:xfrm>
                    <a:prstGeom prst="rect">
                      <a:avLst/>
                    </a:prstGeom>
                  </pic:spPr>
                </pic:pic>
              </a:graphicData>
            </a:graphic>
          </wp:inline>
        </w:drawing>
      </w:r>
    </w:p>
    <w:p w14:paraId="27F0EFD4" w14:textId="612D627E" w:rsidR="00CA3BE1" w:rsidRPr="007D7A0E" w:rsidRDefault="00CA3BE1"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5-12</w:t>
      </w:r>
    </w:p>
    <w:p w14:paraId="05EF50A7" w14:textId="176304F6" w:rsidR="00F2520C" w:rsidRPr="002D17C6" w:rsidRDefault="00F2520C"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RGB light interface</w:t>
      </w:r>
    </w:p>
    <w:p w14:paraId="6FE09FE5" w14:textId="2999A879" w:rsidR="00F2520C" w:rsidRPr="007D7A0E" w:rsidRDefault="00F2520C" w:rsidP="00BB08A4">
      <w:pPr>
        <w:pStyle w:val="a3"/>
        <w:spacing w:line="360" w:lineRule="auto"/>
        <w:ind w:leftChars="410" w:left="861" w:firstLineChars="0" w:firstLine="0"/>
        <w:jc w:val="left"/>
        <w:rPr>
          <w:rFonts w:ascii="OPlusSans 3.0 Light" w:eastAsia="OPlusSans 3.0 Light" w:hAnsi="OPlusSans 3.0 Light" w:cs="阿里巴巴普惠体 L"/>
          <w:b/>
          <w:bCs/>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Spark E3 V1.0 motherboard reserves a Neopixel light strip interface, which can provide a maximum load capacity of 5V/1.5A. When using it, the power of the light strip should not exceed 7.5w. Otherwise, the power supply of the mainboard will be unstable</w:t>
      </w:r>
      <w:r w:rsidR="005962E6" w:rsidRPr="007D7A0E">
        <w:rPr>
          <w:rFonts w:ascii="OPlusSans 3.0 Light" w:eastAsia="OPlusSans 3.0 Light" w:hAnsi="OPlusSans 3.0 Light" w:cs="阿里巴巴普惠体 L" w:hint="eastAsia"/>
          <w:color w:val="595959" w:themeColor="text1" w:themeTint="A6"/>
          <w:sz w:val="18"/>
          <w:szCs w:val="18"/>
        </w:rPr>
        <w:t xml:space="preserve"> or </w:t>
      </w:r>
      <w:r w:rsidR="00B157A6" w:rsidRPr="007D7A0E">
        <w:rPr>
          <w:rFonts w:ascii="OPlusSans 3.0 Light" w:eastAsia="OPlusSans 3.0 Light" w:hAnsi="OPlusSans 3.0 Light" w:cs="阿里巴巴普惠体 L" w:hint="eastAsia"/>
          <w:color w:val="595959" w:themeColor="text1" w:themeTint="A6"/>
          <w:sz w:val="18"/>
          <w:szCs w:val="18"/>
        </w:rPr>
        <w:t xml:space="preserve">the mainboard will be </w:t>
      </w:r>
      <w:r w:rsidR="005962E6" w:rsidRPr="007D7A0E">
        <w:rPr>
          <w:rFonts w:ascii="OPlusSans 3.0 Light" w:eastAsia="OPlusSans 3.0 Light" w:hAnsi="OPlusSans 3.0 Light" w:cs="阿里巴巴普惠体 L" w:hint="eastAsia"/>
          <w:color w:val="595959" w:themeColor="text1" w:themeTint="A6"/>
          <w:sz w:val="18"/>
          <w:szCs w:val="18"/>
        </w:rPr>
        <w:t>nonfunctional</w:t>
      </w:r>
      <w:r w:rsidRPr="007D7A0E">
        <w:rPr>
          <w:rFonts w:ascii="OPlusSans 3.0 Light" w:eastAsia="OPlusSans 3.0 Light" w:hAnsi="OPlusSans 3.0 Light" w:cs="阿里巴巴普惠体 L"/>
          <w:color w:val="595959" w:themeColor="text1" w:themeTint="A6"/>
          <w:sz w:val="18"/>
          <w:szCs w:val="18"/>
        </w:rPr>
        <w:t xml:space="preserve">. </w:t>
      </w:r>
      <w:r w:rsidR="00E37501" w:rsidRPr="007D7A0E">
        <w:rPr>
          <w:rFonts w:ascii="OPlusSans 3.0 Light" w:eastAsia="OPlusSans 3.0 Light" w:hAnsi="OPlusSans 3.0 Light" w:cs="阿里巴巴普惠体 L" w:hint="eastAsia"/>
          <w:color w:val="595959" w:themeColor="text1" w:themeTint="A6"/>
          <w:sz w:val="18"/>
          <w:szCs w:val="18"/>
        </w:rPr>
        <w:t>T</w:t>
      </w:r>
      <w:r w:rsidRPr="007D7A0E">
        <w:rPr>
          <w:rFonts w:ascii="OPlusSans 3.0 Light" w:eastAsia="OPlusSans 3.0 Light" w:hAnsi="OPlusSans 3.0 Light" w:cs="阿里巴巴普惠体 L"/>
          <w:color w:val="595959" w:themeColor="text1" w:themeTint="A6"/>
          <w:sz w:val="18"/>
          <w:szCs w:val="18"/>
        </w:rPr>
        <w:t xml:space="preserve">he definition </w:t>
      </w:r>
      <w:r w:rsidR="00B645EE" w:rsidRPr="007D7A0E">
        <w:rPr>
          <w:rFonts w:ascii="OPlusSans 3.0 Light" w:eastAsia="OPlusSans 3.0 Light" w:hAnsi="OPlusSans 3.0 Light" w:cs="阿里巴巴普惠体 L" w:hint="eastAsia"/>
          <w:color w:val="595959" w:themeColor="text1" w:themeTint="A6"/>
          <w:sz w:val="18"/>
          <w:szCs w:val="18"/>
        </w:rPr>
        <w:t xml:space="preserve">of light interface </w:t>
      </w:r>
      <w:r w:rsidRPr="007D7A0E">
        <w:rPr>
          <w:rFonts w:ascii="OPlusSans 3.0 Light" w:eastAsia="OPlusSans 3.0 Light" w:hAnsi="OPlusSans 3.0 Light" w:cs="阿里巴巴普惠体 L"/>
          <w:color w:val="595959" w:themeColor="text1" w:themeTint="A6"/>
          <w:sz w:val="18"/>
          <w:szCs w:val="18"/>
        </w:rPr>
        <w:t>is shown in Figure 5-13:</w:t>
      </w:r>
    </w:p>
    <w:p w14:paraId="7F1454FA" w14:textId="389A6A35" w:rsidR="0026399F" w:rsidRPr="007D7A0E" w:rsidRDefault="003F2B7D"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lastRenderedPageBreak/>
        <w:drawing>
          <wp:inline distT="0" distB="0" distL="0" distR="0" wp14:anchorId="16E94E98" wp14:editId="39840DC9">
            <wp:extent cx="3787253" cy="2081941"/>
            <wp:effectExtent l="0" t="0" r="3810" b="0"/>
            <wp:docPr id="1153" name="图片 1153"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 name="图片 1153" descr="图片包含 图形用户界面&#10;&#10;描述已自动生成"/>
                    <pic:cNvPicPr/>
                  </pic:nvPicPr>
                  <pic:blipFill>
                    <a:blip r:embed="rId22"/>
                    <a:stretch>
                      <a:fillRect/>
                    </a:stretch>
                  </pic:blipFill>
                  <pic:spPr>
                    <a:xfrm>
                      <a:off x="0" y="0"/>
                      <a:ext cx="3810315" cy="2094619"/>
                    </a:xfrm>
                    <a:prstGeom prst="rect">
                      <a:avLst/>
                    </a:prstGeom>
                  </pic:spPr>
                </pic:pic>
              </a:graphicData>
            </a:graphic>
          </wp:inline>
        </w:drawing>
      </w:r>
    </w:p>
    <w:p w14:paraId="1C3049FB" w14:textId="0E517EB0" w:rsidR="00483AE5" w:rsidRPr="007D7A0E" w:rsidRDefault="00363EB8"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5-13</w:t>
      </w:r>
    </w:p>
    <w:p w14:paraId="3E05B097" w14:textId="77777777" w:rsidR="002D17C6" w:rsidRDefault="00977A97" w:rsidP="00BB08A4">
      <w:pPr>
        <w:pStyle w:val="a3"/>
        <w:spacing w:line="360" w:lineRule="auto"/>
        <w:ind w:leftChars="429" w:left="901" w:firstLineChars="0" w:firstLine="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Note</w:t>
      </w:r>
      <w:r w:rsidR="00584CDE" w:rsidRPr="002D17C6">
        <w:rPr>
          <w:rFonts w:ascii="OPlusSans 3.0 Light" w:eastAsia="OPlusSans 3.0 Light" w:hAnsi="OPlusSans 3.0 Light" w:cs="阿里巴巴普惠体 L"/>
          <w:b/>
          <w:bCs/>
          <w:color w:val="F0917B" w:themeColor="accent5" w:themeTint="99"/>
          <w:sz w:val="18"/>
          <w:szCs w:val="18"/>
        </w:rPr>
        <w:t xml:space="preserve">: </w:t>
      </w:r>
    </w:p>
    <w:p w14:paraId="1F4B3EC7" w14:textId="31810766" w:rsidR="00977A97" w:rsidRPr="007D7A0E" w:rsidRDefault="00584CDE" w:rsidP="00BB08A4">
      <w:pPr>
        <w:pStyle w:val="a3"/>
        <w:spacing w:line="360" w:lineRule="auto"/>
        <w:ind w:leftChars="429" w:left="90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w:t>
      </w:r>
      <w:r w:rsidR="00977A97" w:rsidRPr="007D7A0E">
        <w:rPr>
          <w:rFonts w:ascii="OPlusSans 3.0 Light" w:eastAsia="OPlusSans 3.0 Light" w:hAnsi="OPlusSans 3.0 Light" w:cs="阿里巴巴普惠体 L"/>
          <w:color w:val="595959" w:themeColor="text1" w:themeTint="A6"/>
          <w:sz w:val="18"/>
          <w:szCs w:val="18"/>
        </w:rPr>
        <w:t>hat when using Spark E3 V1.0 to supply power to the main board, the jumper cap needs to be connected as shown in Figure 5-14, so that the 5V power supply of the main board can be used to power</w:t>
      </w:r>
      <w:r w:rsidR="00B03527" w:rsidRPr="007D7A0E">
        <w:rPr>
          <w:rFonts w:ascii="OPlusSans 3.0 Light" w:eastAsia="OPlusSans 3.0 Light" w:hAnsi="OPlusSans 3.0 Light" w:cs="阿里巴巴普惠体 L" w:hint="eastAsia"/>
          <w:color w:val="595959" w:themeColor="text1" w:themeTint="A6"/>
          <w:sz w:val="18"/>
          <w:szCs w:val="18"/>
        </w:rPr>
        <w:t xml:space="preserve"> the light strip</w:t>
      </w:r>
      <w:r w:rsidR="00EB7174" w:rsidRPr="007D7A0E">
        <w:rPr>
          <w:rFonts w:ascii="OPlusSans 3.0 Light" w:eastAsia="OPlusSans 3.0 Light" w:hAnsi="OPlusSans 3.0 Light" w:cs="阿里巴巴普惠体 L"/>
          <w:color w:val="595959" w:themeColor="text1" w:themeTint="A6"/>
          <w:sz w:val="18"/>
          <w:szCs w:val="18"/>
        </w:rPr>
        <w:t>.</w:t>
      </w:r>
    </w:p>
    <w:p w14:paraId="4B6828A3" w14:textId="15BE5A1D" w:rsidR="0026399F" w:rsidRPr="007D7A0E" w:rsidRDefault="003F2B7D"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4293D04B" wp14:editId="1A11B2E9">
            <wp:extent cx="3500651" cy="3087198"/>
            <wp:effectExtent l="0" t="0" r="5080" b="0"/>
            <wp:docPr id="1152" name="图片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14545" cy="3099451"/>
                    </a:xfrm>
                    <a:prstGeom prst="rect">
                      <a:avLst/>
                    </a:prstGeom>
                  </pic:spPr>
                </pic:pic>
              </a:graphicData>
            </a:graphic>
          </wp:inline>
        </w:drawing>
      </w:r>
    </w:p>
    <w:p w14:paraId="54CC4108" w14:textId="2E6FAA3E" w:rsidR="006B67AD" w:rsidRPr="007D7A0E" w:rsidRDefault="00584CDE"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5-14</w:t>
      </w:r>
    </w:p>
    <w:p w14:paraId="1F652208" w14:textId="4BAED067" w:rsidR="00564A92" w:rsidRPr="007D7A0E" w:rsidRDefault="00564A92" w:rsidP="00BB08A4">
      <w:pPr>
        <w:pStyle w:val="a3"/>
        <w:spacing w:line="360" w:lineRule="auto"/>
        <w:ind w:leftChars="429" w:left="90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If the user wants to use more light strips, </w:t>
      </w:r>
      <w:r w:rsidR="00315897" w:rsidRPr="007D7A0E">
        <w:rPr>
          <w:rFonts w:ascii="OPlusSans 3.0 Light" w:eastAsia="OPlusSans 3.0 Light" w:hAnsi="OPlusSans 3.0 Light" w:cs="阿里巴巴普惠体 L"/>
          <w:color w:val="595959" w:themeColor="text1" w:themeTint="A6"/>
          <w:sz w:val="18"/>
          <w:szCs w:val="18"/>
        </w:rPr>
        <w:t>need</w:t>
      </w:r>
      <w:r w:rsidR="00315897" w:rsidRPr="007D7A0E">
        <w:rPr>
          <w:rFonts w:ascii="OPlusSans 3.0 Light" w:eastAsia="OPlusSans 3.0 Light" w:hAnsi="OPlusSans 3.0 Light" w:cs="阿里巴巴普惠体 L" w:hint="eastAsia"/>
          <w:color w:val="595959" w:themeColor="text1" w:themeTint="A6"/>
          <w:sz w:val="18"/>
          <w:szCs w:val="18"/>
        </w:rPr>
        <w:t xml:space="preserve">ing </w:t>
      </w:r>
      <w:r w:rsidRPr="007D7A0E">
        <w:rPr>
          <w:rFonts w:ascii="OPlusSans 3.0 Light" w:eastAsia="OPlusSans 3.0 Light" w:hAnsi="OPlusSans 3.0 Light" w:cs="阿里巴巴普惠体 L"/>
          <w:color w:val="595959" w:themeColor="text1" w:themeTint="A6"/>
          <w:sz w:val="18"/>
          <w:szCs w:val="18"/>
        </w:rPr>
        <w:t xml:space="preserve">to purchase the extension module Spark DC 5V specially set by GEEETECH for high-power waiting. This extension module can provide an output current up to 5A. When using the Spark DC 5V module, the jumper cap needs to be </w:t>
      </w:r>
      <w:r w:rsidR="00B85BA3" w:rsidRPr="007D7A0E">
        <w:rPr>
          <w:rFonts w:ascii="OPlusSans 3.0 Light" w:eastAsia="OPlusSans 3.0 Light" w:hAnsi="OPlusSans 3.0 Light" w:cs="阿里巴巴普惠体 L" w:hint="eastAsia"/>
          <w:color w:val="595959" w:themeColor="text1" w:themeTint="A6"/>
          <w:sz w:val="18"/>
          <w:szCs w:val="18"/>
        </w:rPr>
        <w:t>c</w:t>
      </w:r>
      <w:r w:rsidRPr="007D7A0E">
        <w:rPr>
          <w:rFonts w:ascii="OPlusSans 3.0 Light" w:eastAsia="OPlusSans 3.0 Light" w:hAnsi="OPlusSans 3.0 Light" w:cs="阿里巴巴普惠体 L"/>
          <w:color w:val="595959" w:themeColor="text1" w:themeTint="A6"/>
          <w:sz w:val="18"/>
          <w:szCs w:val="18"/>
        </w:rPr>
        <w:t>onnect</w:t>
      </w:r>
      <w:r w:rsidR="00B85BA3" w:rsidRPr="007D7A0E">
        <w:rPr>
          <w:rFonts w:ascii="OPlusSans 3.0 Light" w:eastAsia="OPlusSans 3.0 Light" w:hAnsi="OPlusSans 3.0 Light" w:cs="阿里巴巴普惠体 L" w:hint="eastAsia"/>
          <w:color w:val="595959" w:themeColor="text1" w:themeTint="A6"/>
          <w:sz w:val="18"/>
          <w:szCs w:val="18"/>
        </w:rPr>
        <w:t>ed</w:t>
      </w:r>
      <w:r w:rsidRPr="007D7A0E">
        <w:rPr>
          <w:rFonts w:ascii="OPlusSans 3.0 Light" w:eastAsia="OPlusSans 3.0 Light" w:hAnsi="OPlusSans 3.0 Light" w:cs="阿里巴巴普惠体 L"/>
          <w:color w:val="595959" w:themeColor="text1" w:themeTint="A6"/>
          <w:sz w:val="18"/>
          <w:szCs w:val="18"/>
        </w:rPr>
        <w:t xml:space="preserve"> as shown in Figure 5-15:</w:t>
      </w:r>
    </w:p>
    <w:p w14:paraId="6B778464" w14:textId="70A86EA1" w:rsidR="0026399F" w:rsidRPr="007D7A0E" w:rsidRDefault="00E252A7"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lastRenderedPageBreak/>
        <w:drawing>
          <wp:inline distT="0" distB="0" distL="0" distR="0" wp14:anchorId="08A91831" wp14:editId="340954C9">
            <wp:extent cx="3562452" cy="2833320"/>
            <wp:effectExtent l="0" t="0" r="0" b="5715"/>
            <wp:docPr id="1151" name="图片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569689" cy="2839076"/>
                    </a:xfrm>
                    <a:prstGeom prst="rect">
                      <a:avLst/>
                    </a:prstGeom>
                  </pic:spPr>
                </pic:pic>
              </a:graphicData>
            </a:graphic>
          </wp:inline>
        </w:drawing>
      </w:r>
    </w:p>
    <w:p w14:paraId="233EA214" w14:textId="03FC2872" w:rsidR="0026399F" w:rsidRPr="007D7A0E" w:rsidRDefault="00584CDE"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5-15</w:t>
      </w:r>
    </w:p>
    <w:p w14:paraId="552AF991" w14:textId="3419A9D3" w:rsidR="00E75656" w:rsidRPr="007D7A0E" w:rsidRDefault="00E75656" w:rsidP="00BB08A4">
      <w:pPr>
        <w:pStyle w:val="a3"/>
        <w:spacing w:line="360" w:lineRule="auto"/>
        <w:ind w:leftChars="429" w:left="90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The </w:t>
      </w:r>
      <w:r w:rsidR="00584CDE" w:rsidRPr="007D7A0E">
        <w:rPr>
          <w:rFonts w:ascii="OPlusSans 3.0 Light" w:eastAsia="OPlusSans 3.0 Light" w:hAnsi="OPlusSans 3.0 Light" w:cs="阿里巴巴普惠体 L"/>
          <w:color w:val="595959" w:themeColor="text1" w:themeTint="A6"/>
          <w:sz w:val="18"/>
          <w:szCs w:val="18"/>
        </w:rPr>
        <w:t>Spark DC 5V</w:t>
      </w:r>
      <w:r w:rsidRPr="007D7A0E">
        <w:rPr>
          <w:rFonts w:ascii="OPlusSans 3.0 Light" w:eastAsia="OPlusSans 3.0 Light" w:hAnsi="OPlusSans 3.0 Light" w:cs="阿里巴巴普惠体 L"/>
          <w:color w:val="595959" w:themeColor="text1" w:themeTint="A6"/>
          <w:sz w:val="18"/>
          <w:szCs w:val="18"/>
        </w:rPr>
        <w:t xml:space="preserve"> module needs to be plugged into the corresponding pin header on the motherboard, as shown in Figure 5-16:</w:t>
      </w:r>
    </w:p>
    <w:p w14:paraId="2BA5659E" w14:textId="0EB453EF" w:rsidR="0026399F" w:rsidRPr="007D7A0E" w:rsidRDefault="00E252A7"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3704C18E" wp14:editId="65066913">
            <wp:extent cx="3563516" cy="2265274"/>
            <wp:effectExtent l="0" t="0" r="0" b="1905"/>
            <wp:docPr id="1150" name="图片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67244" cy="2267644"/>
                    </a:xfrm>
                    <a:prstGeom prst="rect">
                      <a:avLst/>
                    </a:prstGeom>
                  </pic:spPr>
                </pic:pic>
              </a:graphicData>
            </a:graphic>
          </wp:inline>
        </w:drawing>
      </w:r>
    </w:p>
    <w:p w14:paraId="59F59FAD" w14:textId="2209CE2E" w:rsidR="00586FD0" w:rsidRPr="007D7A0E" w:rsidRDefault="00BC3C6C"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5-16</w:t>
      </w:r>
    </w:p>
    <w:p w14:paraId="556F0856" w14:textId="268D5800" w:rsidR="0032551F" w:rsidRPr="002D17C6" w:rsidRDefault="0032551F"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hint="eastAsia"/>
          <w:b/>
          <w:bCs/>
          <w:color w:val="F0917B" w:themeColor="accent5" w:themeTint="99"/>
          <w:sz w:val="18"/>
          <w:szCs w:val="18"/>
        </w:rPr>
        <w:t>USB interface</w:t>
      </w:r>
    </w:p>
    <w:p w14:paraId="623F041B" w14:textId="6E1955FF" w:rsidR="0032551F" w:rsidRPr="007D7A0E" w:rsidRDefault="007B297E"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Spark E3 V1.0 motherboard has designed a Micro USB physical interface, as shown in Figure 5-17, which is used to connect to the PC USB interface for online printing. The interface uses the CH340C chip. If the serial port cannot be recognized during online printing, the user can </w:t>
      </w:r>
      <w:r w:rsidR="00B863CF" w:rsidRPr="007D7A0E">
        <w:rPr>
          <w:rFonts w:ascii="OPlusSans 3.0 Light" w:eastAsia="OPlusSans 3.0 Light" w:hAnsi="OPlusSans 3.0 Light" w:cs="阿里巴巴普惠体 L" w:hint="eastAsia"/>
          <w:color w:val="595959" w:themeColor="text1" w:themeTint="A6"/>
          <w:sz w:val="18"/>
          <w:szCs w:val="18"/>
        </w:rPr>
        <w:t>d</w:t>
      </w:r>
      <w:r w:rsidRPr="007D7A0E">
        <w:rPr>
          <w:rFonts w:ascii="OPlusSans 3.0 Light" w:eastAsia="OPlusSans 3.0 Light" w:hAnsi="OPlusSans 3.0 Light" w:cs="阿里巴巴普惠体 L"/>
          <w:color w:val="595959" w:themeColor="text1" w:themeTint="A6"/>
          <w:sz w:val="18"/>
          <w:szCs w:val="18"/>
        </w:rPr>
        <w:t>ownload the driver of this chip from the Internet</w:t>
      </w:r>
      <w:r w:rsidR="0001237F" w:rsidRPr="007D7A0E">
        <w:rPr>
          <w:rFonts w:ascii="OPlusSans 3.0 Light" w:eastAsia="OPlusSans 3.0 Light" w:hAnsi="OPlusSans 3.0 Light" w:cs="阿里巴巴普惠体 L" w:hint="eastAsia"/>
          <w:color w:val="595959" w:themeColor="text1" w:themeTint="A6"/>
          <w:sz w:val="18"/>
          <w:szCs w:val="18"/>
        </w:rPr>
        <w:t xml:space="preserve"> and then install</w:t>
      </w:r>
      <w:r w:rsidR="00B863CF" w:rsidRPr="007D7A0E">
        <w:rPr>
          <w:rFonts w:ascii="OPlusSans 3.0 Light" w:eastAsia="OPlusSans 3.0 Light" w:hAnsi="OPlusSans 3.0 Light" w:cs="阿里巴巴普惠体 L" w:hint="eastAsia"/>
          <w:color w:val="595959" w:themeColor="text1" w:themeTint="A6"/>
          <w:sz w:val="18"/>
          <w:szCs w:val="18"/>
        </w:rPr>
        <w:t>.</w:t>
      </w:r>
    </w:p>
    <w:p w14:paraId="58CA3531" w14:textId="6FA118AF" w:rsidR="00BB4089" w:rsidRPr="007D7A0E" w:rsidRDefault="00596FF9"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lastRenderedPageBreak/>
        <w:drawing>
          <wp:inline distT="0" distB="0" distL="0" distR="0" wp14:anchorId="123CD60E" wp14:editId="41F9F7BC">
            <wp:extent cx="4462272" cy="2886562"/>
            <wp:effectExtent l="0" t="0" r="0" b="9525"/>
            <wp:docPr id="1149" name="图片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78128" cy="2896819"/>
                    </a:xfrm>
                    <a:prstGeom prst="rect">
                      <a:avLst/>
                    </a:prstGeom>
                  </pic:spPr>
                </pic:pic>
              </a:graphicData>
            </a:graphic>
          </wp:inline>
        </w:drawing>
      </w:r>
    </w:p>
    <w:p w14:paraId="36765F8E" w14:textId="2AC44C36" w:rsidR="00E531F2" w:rsidRPr="007D7A0E" w:rsidRDefault="00393F92"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5-17</w:t>
      </w:r>
    </w:p>
    <w:p w14:paraId="02C2FB59" w14:textId="4EE740F9" w:rsidR="009B48A7" w:rsidRPr="002D17C6" w:rsidRDefault="009B48A7"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 xml:space="preserve">USB </w:t>
      </w:r>
      <w:r w:rsidR="005C006C" w:rsidRPr="002D17C6">
        <w:rPr>
          <w:rFonts w:ascii="OPlusSans 3.0 Light" w:eastAsia="OPlusSans 3.0 Light" w:hAnsi="OPlusSans 3.0 Light" w:cs="阿里巴巴普惠体 L" w:hint="eastAsia"/>
          <w:b/>
          <w:bCs/>
          <w:color w:val="F0917B" w:themeColor="accent5" w:themeTint="99"/>
          <w:sz w:val="18"/>
          <w:szCs w:val="18"/>
        </w:rPr>
        <w:t>P</w:t>
      </w:r>
      <w:r w:rsidRPr="002D17C6">
        <w:rPr>
          <w:rFonts w:ascii="OPlusSans 3.0 Light" w:eastAsia="OPlusSans 3.0 Light" w:hAnsi="OPlusSans 3.0 Light" w:cs="阿里巴巴普惠体 L"/>
          <w:b/>
          <w:bCs/>
          <w:color w:val="F0917B" w:themeColor="accent5" w:themeTint="99"/>
          <w:sz w:val="18"/>
          <w:szCs w:val="18"/>
        </w:rPr>
        <w:t>owered</w:t>
      </w:r>
    </w:p>
    <w:p w14:paraId="5C51826E" w14:textId="3868ED4A" w:rsidR="009B48A7" w:rsidRPr="007D7A0E" w:rsidRDefault="00FF09D3"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In order to facilitate the user's debugging, Spark E3 V1.0 has designed the motherboard power supply switch. When debugging the motherboard, the user can directly get power from the USB through the jumper cap, as shown in Figure 5-18. It can be </w:t>
      </w:r>
      <w:r w:rsidR="009B4AD7" w:rsidRPr="007D7A0E">
        <w:rPr>
          <w:rFonts w:ascii="OPlusSans 3.0 Light" w:eastAsia="OPlusSans 3.0 Light" w:hAnsi="OPlusSans 3.0 Light" w:cs="阿里巴巴普惠体 L"/>
          <w:color w:val="595959" w:themeColor="text1" w:themeTint="A6"/>
          <w:sz w:val="18"/>
          <w:szCs w:val="18"/>
        </w:rPr>
        <w:t>used without using AC 115V/230V</w:t>
      </w:r>
      <w:r w:rsidR="009B4AD7" w:rsidRPr="007D7A0E">
        <w:rPr>
          <w:rFonts w:ascii="OPlusSans 3.0 Light" w:eastAsia="OPlusSans 3.0 Light" w:hAnsi="OPlusSans 3.0 Light" w:cs="阿里巴巴普惠体 L" w:hint="eastAsia"/>
          <w:color w:val="595959" w:themeColor="text1" w:themeTint="A6"/>
          <w:sz w:val="18"/>
          <w:szCs w:val="18"/>
        </w:rPr>
        <w:t xml:space="preserve">. </w:t>
      </w:r>
      <w:r w:rsidRPr="007D7A0E">
        <w:rPr>
          <w:rFonts w:ascii="OPlusSans 3.0 Light" w:eastAsia="OPlusSans 3.0 Light" w:hAnsi="OPlusSans 3.0 Light" w:cs="阿里巴巴普惠体 L"/>
          <w:color w:val="595959" w:themeColor="text1" w:themeTint="A6"/>
          <w:sz w:val="18"/>
          <w:szCs w:val="18"/>
        </w:rPr>
        <w:t>The specific jumper settings are shown in the figure below:</w:t>
      </w:r>
    </w:p>
    <w:p w14:paraId="5B1A465B" w14:textId="76BFD31A" w:rsidR="00D76F38" w:rsidRPr="007D7A0E" w:rsidRDefault="00596FF9"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381285FB" wp14:editId="2DA1CE79">
            <wp:extent cx="3650776" cy="2700501"/>
            <wp:effectExtent l="0" t="0" r="6985" b="5080"/>
            <wp:docPr id="1147" name="图片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59343" cy="2706838"/>
                    </a:xfrm>
                    <a:prstGeom prst="rect">
                      <a:avLst/>
                    </a:prstGeom>
                  </pic:spPr>
                </pic:pic>
              </a:graphicData>
            </a:graphic>
          </wp:inline>
        </w:drawing>
      </w:r>
    </w:p>
    <w:p w14:paraId="2CECC94C" w14:textId="4D834100" w:rsidR="00C254BE" w:rsidRPr="007D7A0E" w:rsidRDefault="00B90069"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5-18</w:t>
      </w:r>
    </w:p>
    <w:p w14:paraId="7358FD84" w14:textId="77777777" w:rsidR="002D17C6" w:rsidRDefault="005A6B25" w:rsidP="00BB08A4">
      <w:pPr>
        <w:pStyle w:val="a3"/>
        <w:spacing w:line="360" w:lineRule="auto"/>
        <w:ind w:leftChars="410" w:left="861" w:firstLineChars="0" w:firstLine="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Note</w:t>
      </w:r>
      <w:r w:rsidR="00B90069" w:rsidRPr="002D17C6">
        <w:rPr>
          <w:rFonts w:ascii="OPlusSans 3.0 Light" w:eastAsia="OPlusSans 3.0 Light" w:hAnsi="OPlusSans 3.0 Light" w:cs="阿里巴巴普惠体 L"/>
          <w:b/>
          <w:bCs/>
          <w:color w:val="F0917B" w:themeColor="accent5" w:themeTint="99"/>
          <w:sz w:val="18"/>
          <w:szCs w:val="18"/>
        </w:rPr>
        <w:t xml:space="preserve">: </w:t>
      </w:r>
    </w:p>
    <w:p w14:paraId="77194B93" w14:textId="46C0F3E2" w:rsidR="008507A5" w:rsidRPr="007D7A0E" w:rsidRDefault="00B90069"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w:t>
      </w:r>
      <w:r w:rsidR="005A6B25" w:rsidRPr="007D7A0E">
        <w:rPr>
          <w:rFonts w:ascii="OPlusSans 3.0 Light" w:eastAsia="OPlusSans 3.0 Light" w:hAnsi="OPlusSans 3.0 Light" w:cs="阿里巴巴普惠体 L"/>
          <w:color w:val="595959" w:themeColor="text1" w:themeTint="A6"/>
          <w:sz w:val="18"/>
          <w:szCs w:val="18"/>
        </w:rPr>
        <w:t>hat it is recommended to unplug the jumper cap when u</w:t>
      </w:r>
      <w:r w:rsidR="009B3293" w:rsidRPr="007D7A0E">
        <w:rPr>
          <w:rFonts w:ascii="OPlusSans 3.0 Light" w:eastAsia="OPlusSans 3.0 Light" w:hAnsi="OPlusSans 3.0 Light" w:cs="阿里巴巴普惠体 L"/>
          <w:color w:val="595959" w:themeColor="text1" w:themeTint="A6"/>
          <w:sz w:val="18"/>
          <w:szCs w:val="18"/>
        </w:rPr>
        <w:t>sing the switching power supply</w:t>
      </w:r>
      <w:r w:rsidR="009B3293" w:rsidRPr="007D7A0E">
        <w:rPr>
          <w:rFonts w:ascii="OPlusSans 3.0 Light" w:eastAsia="OPlusSans 3.0 Light" w:hAnsi="OPlusSans 3.0 Light" w:cs="阿里巴巴普惠体 L" w:hint="eastAsia"/>
          <w:color w:val="595959" w:themeColor="text1" w:themeTint="A6"/>
          <w:sz w:val="18"/>
          <w:szCs w:val="18"/>
        </w:rPr>
        <w:t xml:space="preserve">, or </w:t>
      </w:r>
      <w:r w:rsidR="00F14C8E" w:rsidRPr="007D7A0E">
        <w:rPr>
          <w:rFonts w:ascii="OPlusSans 3.0 Light" w:eastAsia="OPlusSans 3.0 Light" w:hAnsi="OPlusSans 3.0 Light" w:cs="阿里巴巴普惠体 L"/>
          <w:color w:val="595959" w:themeColor="text1" w:themeTint="A6"/>
          <w:sz w:val="18"/>
          <w:szCs w:val="18"/>
        </w:rPr>
        <w:t>the 3D printer</w:t>
      </w:r>
      <w:r w:rsidR="00F14C8E" w:rsidRPr="007D7A0E">
        <w:rPr>
          <w:rFonts w:ascii="OPlusSans 3.0 Light" w:eastAsia="OPlusSans 3.0 Light" w:hAnsi="OPlusSans 3.0 Light" w:cs="阿里巴巴普惠体 L" w:hint="eastAsia"/>
          <w:color w:val="595959" w:themeColor="text1" w:themeTint="A6"/>
          <w:sz w:val="18"/>
          <w:szCs w:val="18"/>
        </w:rPr>
        <w:t xml:space="preserve"> </w:t>
      </w:r>
      <w:r w:rsidR="00F2078B" w:rsidRPr="007D7A0E">
        <w:rPr>
          <w:rFonts w:ascii="OPlusSans 3.0 Light" w:eastAsia="OPlusSans 3.0 Light" w:hAnsi="OPlusSans 3.0 Light" w:cs="阿里巴巴普惠体 L" w:hint="eastAsia"/>
          <w:color w:val="595959" w:themeColor="text1" w:themeTint="A6"/>
          <w:sz w:val="18"/>
          <w:szCs w:val="18"/>
        </w:rPr>
        <w:t>c</w:t>
      </w:r>
      <w:r w:rsidR="009B3293" w:rsidRPr="007D7A0E">
        <w:rPr>
          <w:rFonts w:ascii="OPlusSans 3.0 Light" w:eastAsia="OPlusSans 3.0 Light" w:hAnsi="OPlusSans 3.0 Light" w:cs="阿里巴巴普惠体 L"/>
          <w:color w:val="595959" w:themeColor="text1" w:themeTint="A6"/>
          <w:sz w:val="18"/>
          <w:szCs w:val="18"/>
        </w:rPr>
        <w:t xml:space="preserve">annot </w:t>
      </w:r>
      <w:r w:rsidR="005B3CBF" w:rsidRPr="007D7A0E">
        <w:rPr>
          <w:rFonts w:ascii="OPlusSans 3.0 Light" w:eastAsia="OPlusSans 3.0 Light" w:hAnsi="OPlusSans 3.0 Light" w:cs="阿里巴巴普惠体 L" w:hint="eastAsia"/>
          <w:color w:val="595959" w:themeColor="text1" w:themeTint="A6"/>
          <w:sz w:val="18"/>
          <w:szCs w:val="18"/>
        </w:rPr>
        <w:t xml:space="preserve">be </w:t>
      </w:r>
      <w:r w:rsidR="009B3293" w:rsidRPr="007D7A0E">
        <w:rPr>
          <w:rFonts w:ascii="OPlusSans 3.0 Light" w:eastAsia="OPlusSans 3.0 Light" w:hAnsi="OPlusSans 3.0 Light" w:cs="阿里巴巴普惠体 L"/>
          <w:color w:val="595959" w:themeColor="text1" w:themeTint="A6"/>
          <w:sz w:val="18"/>
          <w:szCs w:val="18"/>
        </w:rPr>
        <w:lastRenderedPageBreak/>
        <w:t>turn</w:t>
      </w:r>
      <w:r w:rsidR="005B3CBF" w:rsidRPr="007D7A0E">
        <w:rPr>
          <w:rFonts w:ascii="OPlusSans 3.0 Light" w:eastAsia="OPlusSans 3.0 Light" w:hAnsi="OPlusSans 3.0 Light" w:cs="阿里巴巴普惠体 L" w:hint="eastAsia"/>
          <w:color w:val="595959" w:themeColor="text1" w:themeTint="A6"/>
          <w:sz w:val="18"/>
          <w:szCs w:val="18"/>
        </w:rPr>
        <w:t>ed</w:t>
      </w:r>
      <w:r w:rsidR="009B3293" w:rsidRPr="007D7A0E">
        <w:rPr>
          <w:rFonts w:ascii="OPlusSans 3.0 Light" w:eastAsia="OPlusSans 3.0 Light" w:hAnsi="OPlusSans 3.0 Light" w:cs="阿里巴巴普惠体 L"/>
          <w:color w:val="595959" w:themeColor="text1" w:themeTint="A6"/>
          <w:sz w:val="18"/>
          <w:szCs w:val="18"/>
        </w:rPr>
        <w:t xml:space="preserve"> off while printing online</w:t>
      </w:r>
      <w:r w:rsidR="005B3CBF" w:rsidRPr="007D7A0E">
        <w:rPr>
          <w:rFonts w:ascii="OPlusSans 3.0 Light" w:eastAsia="OPlusSans 3.0 Light" w:hAnsi="OPlusSans 3.0 Light" w:cs="阿里巴巴普惠体 L" w:hint="eastAsia"/>
          <w:color w:val="595959" w:themeColor="text1" w:themeTint="A6"/>
          <w:sz w:val="18"/>
          <w:szCs w:val="18"/>
        </w:rPr>
        <w:t>.</w:t>
      </w:r>
    </w:p>
    <w:p w14:paraId="0AA64032" w14:textId="057E3B1E" w:rsidR="00F74802" w:rsidRPr="002D17C6" w:rsidRDefault="002D4485"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hint="eastAsia"/>
          <w:b/>
          <w:bCs/>
          <w:color w:val="F0917B" w:themeColor="accent5" w:themeTint="99"/>
          <w:sz w:val="18"/>
          <w:szCs w:val="18"/>
        </w:rPr>
        <w:t>Microstep Resolution</w:t>
      </w:r>
    </w:p>
    <w:p w14:paraId="29618C9A" w14:textId="0BB858F6" w:rsidR="002D4485" w:rsidRPr="007D7A0E" w:rsidRDefault="002D4485"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 xml:space="preserve">A4988 requires MS1, MS2 and MS3 to adjust the Microstepping Resolution， </w:t>
      </w:r>
      <w:r w:rsidR="00D657F8" w:rsidRPr="007D7A0E">
        <w:rPr>
          <w:rFonts w:ascii="OPlusSans 3.0 Light" w:eastAsia="OPlusSans 3.0 Light" w:hAnsi="OPlusSans 3.0 Light" w:cs="阿里巴巴普惠体 L" w:hint="eastAsia"/>
          <w:color w:val="595959" w:themeColor="text1" w:themeTint="A6"/>
          <w:sz w:val="18"/>
          <w:szCs w:val="18"/>
        </w:rPr>
        <w:t>Spark E3 V1.0</w:t>
      </w:r>
      <w:r w:rsidRPr="007D7A0E">
        <w:rPr>
          <w:rFonts w:ascii="OPlusSans 3.0 Light" w:eastAsia="OPlusSans 3.0 Light" w:hAnsi="OPlusSans 3.0 Light" w:cs="阿里巴巴普惠体 L" w:hint="eastAsia"/>
          <w:color w:val="595959" w:themeColor="text1" w:themeTint="A6"/>
          <w:sz w:val="18"/>
          <w:szCs w:val="18"/>
        </w:rPr>
        <w:t xml:space="preserve"> MS3 The default 10k pull-up resistor.</w:t>
      </w:r>
    </w:p>
    <w:p w14:paraId="00E3A2E6" w14:textId="54692D1A" w:rsidR="00226D2A" w:rsidRPr="007D7A0E" w:rsidRDefault="002D4485"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hint="eastAsia"/>
          <w:color w:val="595959" w:themeColor="text1" w:themeTint="A6"/>
          <w:sz w:val="18"/>
          <w:szCs w:val="18"/>
        </w:rPr>
        <w:t>TMC2208 and TMC2209 only need MS1 and MS2 to adjust the Microstepping Resolution.</w:t>
      </w:r>
    </w:p>
    <w:p w14:paraId="3D2C8EC4" w14:textId="2D58FBA8" w:rsidR="00226D2A" w:rsidRPr="007D7A0E" w:rsidRDefault="00226D2A"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Figure 5-19 is the truth table of A4988 </w:t>
      </w:r>
      <w:r w:rsidR="00B10D35" w:rsidRPr="007D7A0E">
        <w:rPr>
          <w:rFonts w:ascii="OPlusSans 3.0 Light" w:eastAsia="OPlusSans 3.0 Light" w:hAnsi="OPlusSans 3.0 Light" w:cs="阿里巴巴普惠体 L" w:hint="eastAsia"/>
          <w:color w:val="595959" w:themeColor="text1" w:themeTint="A6"/>
          <w:sz w:val="18"/>
          <w:szCs w:val="18"/>
        </w:rPr>
        <w:t>Microstepping Resolution</w:t>
      </w:r>
      <w:r w:rsidR="00CA7E68" w:rsidRPr="007D7A0E">
        <w:rPr>
          <w:rFonts w:ascii="OPlusSans 3.0 Light" w:eastAsia="OPlusSans 3.0 Light" w:hAnsi="OPlusSans 3.0 Light" w:cs="阿里巴巴普惠体 L"/>
          <w:color w:val="595959" w:themeColor="text1" w:themeTint="A6"/>
          <w:sz w:val="18"/>
          <w:szCs w:val="18"/>
        </w:rPr>
        <w:t>.</w:t>
      </w:r>
    </w:p>
    <w:p w14:paraId="716DC620" w14:textId="2B11E016" w:rsidR="00226D2A" w:rsidRPr="007D7A0E" w:rsidRDefault="00226D2A"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Figure 5-20 is the truth table of TMC2208 </w:t>
      </w:r>
      <w:r w:rsidR="00B10D35" w:rsidRPr="007D7A0E">
        <w:rPr>
          <w:rFonts w:ascii="OPlusSans 3.0 Light" w:eastAsia="OPlusSans 3.0 Light" w:hAnsi="OPlusSans 3.0 Light" w:cs="阿里巴巴普惠体 L" w:hint="eastAsia"/>
          <w:color w:val="595959" w:themeColor="text1" w:themeTint="A6"/>
          <w:sz w:val="18"/>
          <w:szCs w:val="18"/>
        </w:rPr>
        <w:t>Microstepping Resolution</w:t>
      </w:r>
      <w:r w:rsidR="00CA7E68" w:rsidRPr="007D7A0E">
        <w:rPr>
          <w:rFonts w:ascii="OPlusSans 3.0 Light" w:eastAsia="OPlusSans 3.0 Light" w:hAnsi="OPlusSans 3.0 Light" w:cs="阿里巴巴普惠体 L"/>
          <w:color w:val="595959" w:themeColor="text1" w:themeTint="A6"/>
          <w:sz w:val="18"/>
          <w:szCs w:val="18"/>
        </w:rPr>
        <w:t>.</w:t>
      </w:r>
    </w:p>
    <w:p w14:paraId="37ED12E5" w14:textId="766D2B04" w:rsidR="00226D2A" w:rsidRPr="007D7A0E" w:rsidRDefault="00226D2A"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Figure 5-21 is the truth table of TMC2209 </w:t>
      </w:r>
      <w:r w:rsidR="00B10D35" w:rsidRPr="007D7A0E">
        <w:rPr>
          <w:rFonts w:ascii="OPlusSans 3.0 Light" w:eastAsia="OPlusSans 3.0 Light" w:hAnsi="OPlusSans 3.0 Light" w:cs="阿里巴巴普惠体 L" w:hint="eastAsia"/>
          <w:color w:val="595959" w:themeColor="text1" w:themeTint="A6"/>
          <w:sz w:val="18"/>
          <w:szCs w:val="18"/>
        </w:rPr>
        <w:t>Microstepping Resolution</w:t>
      </w:r>
      <w:r w:rsidR="00CA7E68" w:rsidRPr="007D7A0E">
        <w:rPr>
          <w:rFonts w:ascii="OPlusSans 3.0 Light" w:eastAsia="OPlusSans 3.0 Light" w:hAnsi="OPlusSans 3.0 Light" w:cs="阿里巴巴普惠体 L"/>
          <w:color w:val="595959" w:themeColor="text1" w:themeTint="A6"/>
          <w:sz w:val="18"/>
          <w:szCs w:val="18"/>
        </w:rPr>
        <w:t>.</w:t>
      </w:r>
    </w:p>
    <w:p w14:paraId="358FD31E" w14:textId="77777777" w:rsidR="00D05060" w:rsidRPr="007D7A0E" w:rsidRDefault="00D05060" w:rsidP="00BB08A4">
      <w:pPr>
        <w:spacing w:line="360" w:lineRule="auto"/>
        <w:ind w:firstLineChars="200" w:firstLine="360"/>
        <w:jc w:val="left"/>
        <w:rPr>
          <w:rFonts w:ascii="OPlusSans 3.0 Light" w:eastAsia="OPlusSans 3.0 Light" w:hAnsi="OPlusSans 3.0 Light" w:cs="阿里巴巴普惠体 L"/>
          <w:color w:val="595959" w:themeColor="text1" w:themeTint="A6"/>
          <w:sz w:val="18"/>
          <w:szCs w:val="18"/>
        </w:rPr>
      </w:pPr>
    </w:p>
    <w:p w14:paraId="69A2F70B" w14:textId="77777777" w:rsidR="00D05060" w:rsidRPr="007D7A0E" w:rsidRDefault="00D05060" w:rsidP="00BB08A4">
      <w:pPr>
        <w:spacing w:line="360" w:lineRule="auto"/>
        <w:ind w:firstLineChars="200" w:firstLine="360"/>
        <w:jc w:val="left"/>
        <w:rPr>
          <w:rFonts w:ascii="OPlusSans 3.0 Light" w:eastAsia="OPlusSans 3.0 Light" w:hAnsi="OPlusSans 3.0 Light" w:cs="阿里巴巴普惠体 L"/>
          <w:color w:val="595959" w:themeColor="text1" w:themeTint="A6"/>
          <w:sz w:val="18"/>
          <w:szCs w:val="18"/>
        </w:rPr>
      </w:pPr>
    </w:p>
    <w:p w14:paraId="2BEC5656" w14:textId="77777777" w:rsidR="00D05060" w:rsidRPr="007D7A0E" w:rsidRDefault="00D05060" w:rsidP="00BB08A4">
      <w:pPr>
        <w:spacing w:line="360" w:lineRule="auto"/>
        <w:ind w:firstLineChars="200" w:firstLine="360"/>
        <w:jc w:val="left"/>
        <w:rPr>
          <w:rFonts w:ascii="OPlusSans 3.0 Light" w:eastAsia="OPlusSans 3.0 Light" w:hAnsi="OPlusSans 3.0 Light" w:cs="阿里巴巴普惠体 L"/>
          <w:color w:val="595959" w:themeColor="text1" w:themeTint="A6"/>
          <w:sz w:val="18"/>
          <w:szCs w:val="18"/>
        </w:rPr>
      </w:pPr>
    </w:p>
    <w:p w14:paraId="49CCA3E0" w14:textId="0F63C3DA" w:rsidR="002D4485" w:rsidRPr="007D7A0E" w:rsidRDefault="002D4485" w:rsidP="00BB08A4">
      <w:pPr>
        <w:pStyle w:val="a3"/>
        <w:spacing w:line="360" w:lineRule="auto"/>
        <w:ind w:leftChars="429" w:left="901" w:firstLineChars="0" w:firstLine="0"/>
        <w:jc w:val="left"/>
        <w:rPr>
          <w:rFonts w:ascii="OPlusSans 3.0 Light" w:eastAsia="OPlusSans 3.0 Light" w:hAnsi="OPlusSans 3.0 Light" w:cs="阿里巴巴普惠体 L"/>
          <w:color w:val="595959" w:themeColor="text1" w:themeTint="A6"/>
          <w:sz w:val="18"/>
          <w:szCs w:val="18"/>
        </w:rPr>
      </w:pPr>
    </w:p>
    <w:p w14:paraId="2C2E8755" w14:textId="7110226C" w:rsidR="00443102" w:rsidRPr="007D7A0E" w:rsidRDefault="00443102"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00C8F1E4" wp14:editId="337AD65E">
            <wp:extent cx="4353822" cy="1749931"/>
            <wp:effectExtent l="0" t="0" r="0" b="3175"/>
            <wp:docPr id="1146" name="图片 1145" descr="表格&#10;&#10;描述已自动生成">
              <a:extLst xmlns:a="http://schemas.openxmlformats.org/drawingml/2006/main">
                <a:ext uri="{FF2B5EF4-FFF2-40B4-BE49-F238E27FC236}">
                  <a16:creationId xmlns:a16="http://schemas.microsoft.com/office/drawing/2014/main" id="{0E0EB5FA-E010-440D-FC94-05B8B8D14D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 name="图片 1145" descr="表格&#10;&#10;描述已自动生成">
                      <a:extLst>
                        <a:ext uri="{FF2B5EF4-FFF2-40B4-BE49-F238E27FC236}">
                          <a16:creationId xmlns:a16="http://schemas.microsoft.com/office/drawing/2014/main" id="{0E0EB5FA-E010-440D-FC94-05B8B8D14D67}"/>
                        </a:ext>
                      </a:extLst>
                    </pic:cNvPr>
                    <pic:cNvPicPr>
                      <a:picLocks noChangeAspect="1"/>
                    </pic:cNvPicPr>
                  </pic:nvPicPr>
                  <pic:blipFill>
                    <a:blip r:embed="rId28"/>
                    <a:stretch>
                      <a:fillRect/>
                    </a:stretch>
                  </pic:blipFill>
                  <pic:spPr>
                    <a:xfrm>
                      <a:off x="0" y="0"/>
                      <a:ext cx="4353822" cy="1749931"/>
                    </a:xfrm>
                    <a:prstGeom prst="rect">
                      <a:avLst/>
                    </a:prstGeom>
                  </pic:spPr>
                </pic:pic>
              </a:graphicData>
            </a:graphic>
          </wp:inline>
        </w:drawing>
      </w:r>
    </w:p>
    <w:p w14:paraId="29A69879" w14:textId="4C4A845B" w:rsidR="00443102" w:rsidRPr="007D7A0E" w:rsidRDefault="00CA7E68"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 xml:space="preserve">Figure 5-19  </w:t>
      </w:r>
      <w:r w:rsidR="00443102" w:rsidRPr="007D7A0E">
        <w:rPr>
          <w:rFonts w:ascii="OPlusSans 3.0 Light" w:eastAsia="OPlusSans 3.0 Light" w:hAnsi="OPlusSans 3.0 Light" w:cs="阿里巴巴普惠体 L" w:hint="eastAsia"/>
          <w:i/>
          <w:iCs/>
          <w:color w:val="595959" w:themeColor="text1" w:themeTint="A6"/>
          <w:sz w:val="18"/>
          <w:szCs w:val="18"/>
        </w:rPr>
        <w:t>A4988 Microstepping Resolution Truth Table</w:t>
      </w:r>
    </w:p>
    <w:p w14:paraId="13056D57" w14:textId="74C14C37" w:rsidR="00443102" w:rsidRPr="007D7A0E" w:rsidRDefault="00443102"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2229DC6D" wp14:editId="0A7EA8E5">
            <wp:extent cx="4255763" cy="969408"/>
            <wp:effectExtent l="0" t="0" r="0" b="2540"/>
            <wp:docPr id="1157" name="图片 1156" descr="应用程序, 表格&#10;&#10;中度可信度描述已自动生成">
              <a:extLst xmlns:a="http://schemas.openxmlformats.org/drawingml/2006/main">
                <a:ext uri="{FF2B5EF4-FFF2-40B4-BE49-F238E27FC236}">
                  <a16:creationId xmlns:a16="http://schemas.microsoft.com/office/drawing/2014/main" id="{B126467F-217E-6D43-D316-300A5D47EB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 name="图片 1156" descr="应用程序, 表格&#10;&#10;中度可信度描述已自动生成">
                      <a:extLst>
                        <a:ext uri="{FF2B5EF4-FFF2-40B4-BE49-F238E27FC236}">
                          <a16:creationId xmlns:a16="http://schemas.microsoft.com/office/drawing/2014/main" id="{B126467F-217E-6D43-D316-300A5D47EBD4}"/>
                        </a:ext>
                      </a:extLst>
                    </pic:cNvPr>
                    <pic:cNvPicPr>
                      <a:picLocks noChangeAspect="1"/>
                    </pic:cNvPicPr>
                  </pic:nvPicPr>
                  <pic:blipFill>
                    <a:blip r:embed="rId29"/>
                    <a:stretch>
                      <a:fillRect/>
                    </a:stretch>
                  </pic:blipFill>
                  <pic:spPr>
                    <a:xfrm>
                      <a:off x="0" y="0"/>
                      <a:ext cx="4299945" cy="979472"/>
                    </a:xfrm>
                    <a:prstGeom prst="rect">
                      <a:avLst/>
                    </a:prstGeom>
                  </pic:spPr>
                </pic:pic>
              </a:graphicData>
            </a:graphic>
          </wp:inline>
        </w:drawing>
      </w:r>
    </w:p>
    <w:p w14:paraId="06F3C86E" w14:textId="48EC9090" w:rsidR="00443102" w:rsidRPr="007D7A0E" w:rsidRDefault="00CA7E68"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5-20</w:t>
      </w:r>
      <w:r w:rsidR="008F61A9" w:rsidRPr="007D7A0E">
        <w:rPr>
          <w:rFonts w:ascii="OPlusSans 3.0 Light" w:eastAsia="OPlusSans 3.0 Light" w:hAnsi="OPlusSans 3.0 Light" w:cs="阿里巴巴普惠体 L"/>
          <w:i/>
          <w:iCs/>
          <w:color w:val="595959" w:themeColor="text1" w:themeTint="A6"/>
          <w:sz w:val="18"/>
          <w:szCs w:val="18"/>
        </w:rPr>
        <w:t xml:space="preserve"> </w:t>
      </w:r>
      <w:r w:rsidRPr="007D7A0E">
        <w:rPr>
          <w:rFonts w:ascii="OPlusSans 3.0 Light" w:eastAsia="OPlusSans 3.0 Light" w:hAnsi="OPlusSans 3.0 Light" w:cs="阿里巴巴普惠体 L"/>
          <w:i/>
          <w:iCs/>
          <w:color w:val="595959" w:themeColor="text1" w:themeTint="A6"/>
          <w:sz w:val="18"/>
          <w:szCs w:val="18"/>
        </w:rPr>
        <w:t xml:space="preserve"> </w:t>
      </w:r>
      <w:r w:rsidR="00443102" w:rsidRPr="007D7A0E">
        <w:rPr>
          <w:rFonts w:ascii="OPlusSans 3.0 Light" w:eastAsia="OPlusSans 3.0 Light" w:hAnsi="OPlusSans 3.0 Light" w:cs="阿里巴巴普惠体 L" w:hint="eastAsia"/>
          <w:i/>
          <w:iCs/>
          <w:color w:val="595959" w:themeColor="text1" w:themeTint="A6"/>
          <w:sz w:val="18"/>
          <w:szCs w:val="18"/>
        </w:rPr>
        <w:t>TMC2208 Microstepping Resolution Truth Table</w:t>
      </w:r>
    </w:p>
    <w:p w14:paraId="5C3A5ACC" w14:textId="015D409D" w:rsidR="00CA7E68" w:rsidRPr="007D7A0E" w:rsidRDefault="00CA7E68"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lastRenderedPageBreak/>
        <w:drawing>
          <wp:inline distT="0" distB="0" distL="0" distR="0" wp14:anchorId="71848646" wp14:editId="38221D61">
            <wp:extent cx="4278573" cy="809766"/>
            <wp:effectExtent l="0" t="0" r="8255" b="9525"/>
            <wp:docPr id="1139" name="图片 1138" descr="表格&#10;&#10;描述已自动生成">
              <a:extLst xmlns:a="http://schemas.openxmlformats.org/drawingml/2006/main">
                <a:ext uri="{FF2B5EF4-FFF2-40B4-BE49-F238E27FC236}">
                  <a16:creationId xmlns:a16="http://schemas.microsoft.com/office/drawing/2014/main" id="{84E4016A-CB95-9F8A-EAF2-38C63C1507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 name="图片 1138" descr="表格&#10;&#10;描述已自动生成">
                      <a:extLst>
                        <a:ext uri="{FF2B5EF4-FFF2-40B4-BE49-F238E27FC236}">
                          <a16:creationId xmlns:a16="http://schemas.microsoft.com/office/drawing/2014/main" id="{84E4016A-CB95-9F8A-EAF2-38C63C1507A9}"/>
                        </a:ext>
                      </a:extLst>
                    </pic:cNvPr>
                    <pic:cNvPicPr>
                      <a:picLocks noChangeAspect="1"/>
                    </pic:cNvPicPr>
                  </pic:nvPicPr>
                  <pic:blipFill>
                    <a:blip r:embed="rId30"/>
                    <a:stretch>
                      <a:fillRect/>
                    </a:stretch>
                  </pic:blipFill>
                  <pic:spPr>
                    <a:xfrm>
                      <a:off x="0" y="0"/>
                      <a:ext cx="4341735" cy="821720"/>
                    </a:xfrm>
                    <a:prstGeom prst="rect">
                      <a:avLst/>
                    </a:prstGeom>
                  </pic:spPr>
                </pic:pic>
              </a:graphicData>
            </a:graphic>
          </wp:inline>
        </w:drawing>
      </w:r>
    </w:p>
    <w:p w14:paraId="20F7B66C" w14:textId="2B2A9349" w:rsidR="00CA7E68" w:rsidRPr="007D7A0E" w:rsidRDefault="00CA7E68"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 xml:space="preserve">Figure 5-21  </w:t>
      </w:r>
      <w:r w:rsidRPr="007D7A0E">
        <w:rPr>
          <w:rFonts w:ascii="OPlusSans 3.0 Light" w:eastAsia="OPlusSans 3.0 Light" w:hAnsi="OPlusSans 3.0 Light" w:cs="阿里巴巴普惠体 L" w:hint="eastAsia"/>
          <w:i/>
          <w:iCs/>
          <w:color w:val="595959" w:themeColor="text1" w:themeTint="A6"/>
          <w:sz w:val="18"/>
          <w:szCs w:val="18"/>
        </w:rPr>
        <w:t>TMC2209 Microstepping Resolution Truth Table</w:t>
      </w:r>
    </w:p>
    <w:p w14:paraId="0FBDF642" w14:textId="7DB9A0BC" w:rsidR="00A15BF6" w:rsidRPr="007D7A0E" w:rsidRDefault="00A15BF6"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The </w:t>
      </w:r>
      <w:r w:rsidR="00824497" w:rsidRPr="007D7A0E">
        <w:rPr>
          <w:rFonts w:ascii="OPlusSans 3.0 Light" w:eastAsia="OPlusSans 3.0 Light" w:hAnsi="OPlusSans 3.0 Light" w:cs="阿里巴巴普惠体 L"/>
          <w:color w:val="595959" w:themeColor="text1" w:themeTint="A6"/>
          <w:sz w:val="18"/>
          <w:szCs w:val="18"/>
        </w:rPr>
        <w:t xml:space="preserve">jumper </w:t>
      </w:r>
      <w:r w:rsidRPr="007D7A0E">
        <w:rPr>
          <w:rFonts w:ascii="OPlusSans 3.0 Light" w:eastAsia="OPlusSans 3.0 Light" w:hAnsi="OPlusSans 3.0 Light" w:cs="阿里巴巴普惠体 L"/>
          <w:color w:val="595959" w:themeColor="text1" w:themeTint="A6"/>
          <w:sz w:val="18"/>
          <w:szCs w:val="18"/>
        </w:rPr>
        <w:t>position of the spark E3 V1.0 driver module subdivision setting is shown in Figure 5-22:</w:t>
      </w:r>
    </w:p>
    <w:p w14:paraId="63BC521C" w14:textId="1A0B13FE" w:rsidR="006E6B1C" w:rsidRPr="007D7A0E" w:rsidRDefault="006E6B1C"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360ABEC2" wp14:editId="0FCDD0F5">
            <wp:extent cx="4183039" cy="939245"/>
            <wp:effectExtent l="0" t="0" r="825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26185" cy="948933"/>
                    </a:xfrm>
                    <a:prstGeom prst="rect">
                      <a:avLst/>
                    </a:prstGeom>
                  </pic:spPr>
                </pic:pic>
              </a:graphicData>
            </a:graphic>
          </wp:inline>
        </w:drawing>
      </w:r>
    </w:p>
    <w:p w14:paraId="212392E3" w14:textId="6C329082" w:rsidR="00AA4E1A" w:rsidRPr="007D7A0E" w:rsidRDefault="00CA7E68" w:rsidP="00BB08A4">
      <w:pPr>
        <w:spacing w:line="360" w:lineRule="auto"/>
        <w:jc w:val="center"/>
        <w:rPr>
          <w:rFonts w:ascii="OPlusSans 3.0 Light" w:eastAsia="OPlusSans 3.0 Light" w:hAnsi="OPlusSans 3.0 Light" w:cs="阿里巴巴普惠体 L"/>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5-22</w:t>
      </w:r>
    </w:p>
    <w:p w14:paraId="0079C7C5" w14:textId="7D2DEC2C" w:rsidR="00C2379F" w:rsidRPr="002D17C6" w:rsidRDefault="00C2379F"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A4988 module instructions</w:t>
      </w:r>
    </w:p>
    <w:p w14:paraId="65CA4533" w14:textId="1606684B" w:rsidR="00C2379F" w:rsidRPr="007D7A0E" w:rsidRDefault="00C2379F"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If you want to use the A4988 module, you need to connect the jumper cap as shown in Figure 5-23, so that the A4988 module can work normally.</w:t>
      </w:r>
    </w:p>
    <w:p w14:paraId="47B40A88" w14:textId="7619C5D3" w:rsidR="000F48C3" w:rsidRPr="007D7A0E" w:rsidRDefault="00596FF9"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55C71FAB" wp14:editId="65D5FBC0">
            <wp:extent cx="3599078" cy="2646228"/>
            <wp:effectExtent l="0" t="0" r="1905" b="1905"/>
            <wp:docPr id="1145" name="图片 1145" descr="电脑萤幕画面&#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 name="图片 1145" descr="电脑萤幕画面&#10;&#10;低可信度描述已自动生成"/>
                    <pic:cNvPicPr/>
                  </pic:nvPicPr>
                  <pic:blipFill>
                    <a:blip r:embed="rId32"/>
                    <a:stretch>
                      <a:fillRect/>
                    </a:stretch>
                  </pic:blipFill>
                  <pic:spPr>
                    <a:xfrm>
                      <a:off x="0" y="0"/>
                      <a:ext cx="3604532" cy="2650238"/>
                    </a:xfrm>
                    <a:prstGeom prst="rect">
                      <a:avLst/>
                    </a:prstGeom>
                  </pic:spPr>
                </pic:pic>
              </a:graphicData>
            </a:graphic>
          </wp:inline>
        </w:drawing>
      </w:r>
    </w:p>
    <w:p w14:paraId="40AF0502" w14:textId="4794169D" w:rsidR="005842B9" w:rsidRPr="007D7A0E" w:rsidRDefault="0001451D" w:rsidP="00BB08A4">
      <w:pPr>
        <w:spacing w:line="360" w:lineRule="auto"/>
        <w:jc w:val="center"/>
        <w:rPr>
          <w:rFonts w:ascii="OPlusSans 3.0 Light" w:eastAsia="OPlusSans 3.0 Light" w:hAnsi="OPlusSans 3.0 Light" w:cs="阿里巴巴普惠体 L"/>
          <w:b/>
          <w:bCs/>
          <w:i/>
          <w:iCs/>
          <w:color w:val="595959" w:themeColor="text1" w:themeTint="A6"/>
          <w:sz w:val="18"/>
          <w:szCs w:val="18"/>
        </w:rPr>
      </w:pPr>
      <w:r w:rsidRPr="007D7A0E">
        <w:rPr>
          <w:rFonts w:ascii="OPlusSans 3.0 Light" w:eastAsia="OPlusSans 3.0 Light" w:hAnsi="OPlusSans 3.0 Light" w:cs="阿里巴巴普惠体 L"/>
          <w:i/>
          <w:iCs/>
          <w:color w:val="595959" w:themeColor="text1" w:themeTint="A6"/>
          <w:sz w:val="18"/>
          <w:szCs w:val="18"/>
        </w:rPr>
        <w:t>Figure 5-23</w:t>
      </w:r>
    </w:p>
    <w:p w14:paraId="16E29A44" w14:textId="77777777" w:rsidR="002D17C6" w:rsidRDefault="006841CB" w:rsidP="00BB08A4">
      <w:pPr>
        <w:pStyle w:val="a3"/>
        <w:spacing w:line="360" w:lineRule="auto"/>
        <w:ind w:leftChars="410" w:left="861" w:firstLineChars="0" w:firstLine="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Note:</w:t>
      </w:r>
    </w:p>
    <w:p w14:paraId="3C8818F7" w14:textId="0BCB720A" w:rsidR="006841CB" w:rsidRPr="007D7A0E" w:rsidRDefault="006841CB"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 Before installing the driver module, you must pay attention to the correct correspondence between the pins of the module and the main board before installation. It is strictly forbidden to install with the color of the plastic connector of the module. The definition of the driver module socket on the main board is shown in Figure 5-24:</w:t>
      </w:r>
    </w:p>
    <w:p w14:paraId="755FAC1F" w14:textId="2371C60E" w:rsidR="0024044E" w:rsidRPr="007D7A0E" w:rsidRDefault="00255578"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lastRenderedPageBreak/>
        <w:drawing>
          <wp:inline distT="0" distB="0" distL="0" distR="0" wp14:anchorId="4199AB53" wp14:editId="5D27F028">
            <wp:extent cx="3841845" cy="2927639"/>
            <wp:effectExtent l="0" t="0" r="6350" b="635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5530"/>
                    <a:stretch/>
                  </pic:blipFill>
                  <pic:spPr bwMode="auto">
                    <a:xfrm>
                      <a:off x="0" y="0"/>
                      <a:ext cx="3851390" cy="2934913"/>
                    </a:xfrm>
                    <a:prstGeom prst="rect">
                      <a:avLst/>
                    </a:prstGeom>
                    <a:ln>
                      <a:noFill/>
                    </a:ln>
                    <a:extLst>
                      <a:ext uri="{53640926-AAD7-44D8-BBD7-CCE9431645EC}">
                        <a14:shadowObscured xmlns:a14="http://schemas.microsoft.com/office/drawing/2010/main"/>
                      </a:ext>
                    </a:extLst>
                  </pic:spPr>
                </pic:pic>
              </a:graphicData>
            </a:graphic>
          </wp:inline>
        </w:drawing>
      </w:r>
    </w:p>
    <w:p w14:paraId="2CAE65AC" w14:textId="31805EA3" w:rsidR="00B478B1" w:rsidRPr="007D7A0E" w:rsidRDefault="0001451D"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Figure 5-24</w:t>
      </w:r>
    </w:p>
    <w:p w14:paraId="2686ACBB" w14:textId="7CC3D75F" w:rsidR="00302160" w:rsidRPr="002D17C6" w:rsidRDefault="00302160"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TMC2208/TMC2209 Module Instructions</w:t>
      </w:r>
    </w:p>
    <w:p w14:paraId="756703F9" w14:textId="17C1F2F2" w:rsidR="00F168BD" w:rsidRPr="007D7A0E" w:rsidRDefault="00F168BD"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If you want to use the TMC2208/TMC2209 module, you need to connect the jumper cap as shown in Figure 5-25, so that the TMC2208/TMC2209 module can work normally.</w:t>
      </w:r>
    </w:p>
    <w:p w14:paraId="243DA090" w14:textId="207D6E88" w:rsidR="00D97BEC" w:rsidRPr="007D7A0E" w:rsidRDefault="00AF6299"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07061F0B" wp14:editId="60350E96">
            <wp:extent cx="3671248" cy="2716971"/>
            <wp:effectExtent l="0" t="0" r="5715" b="7620"/>
            <wp:docPr id="1144" name="图片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681672" cy="2724685"/>
                    </a:xfrm>
                    <a:prstGeom prst="rect">
                      <a:avLst/>
                    </a:prstGeom>
                  </pic:spPr>
                </pic:pic>
              </a:graphicData>
            </a:graphic>
          </wp:inline>
        </w:drawing>
      </w:r>
    </w:p>
    <w:p w14:paraId="6999003D" w14:textId="0CD9BF4D" w:rsidR="004622C0" w:rsidRPr="007D7A0E" w:rsidRDefault="002C558B"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Figure 5-25</w:t>
      </w:r>
    </w:p>
    <w:p w14:paraId="5BC701E6" w14:textId="514136EF" w:rsidR="004D62AD" w:rsidRPr="002D17C6" w:rsidRDefault="004D62AD"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TMC2209 sensorless function</w:t>
      </w:r>
    </w:p>
    <w:p w14:paraId="6D051459" w14:textId="5396F50A" w:rsidR="00C517D1" w:rsidRPr="007D7A0E" w:rsidRDefault="00C517D1"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Spark E3 V1.0 motherboard supports the sensorless function when using the TMC2209 driver module. To use the sensorless function, first remove the limit switches of the three axes of X_min, Y_min, and Z_min, and then instal</w:t>
      </w:r>
      <w:r w:rsidR="00103E3E" w:rsidRPr="007D7A0E">
        <w:rPr>
          <w:rFonts w:ascii="OPlusSans 3.0 Light" w:eastAsia="OPlusSans 3.0 Light" w:hAnsi="OPlusSans 3.0 Light" w:cs="阿里巴巴普惠体 L"/>
          <w:color w:val="595959" w:themeColor="text1" w:themeTint="A6"/>
          <w:sz w:val="18"/>
          <w:szCs w:val="18"/>
        </w:rPr>
        <w:t xml:space="preserve">l </w:t>
      </w:r>
      <w:r w:rsidR="00103E3E" w:rsidRPr="007D7A0E">
        <w:rPr>
          <w:rFonts w:ascii="OPlusSans 3.0 Light" w:eastAsia="OPlusSans 3.0 Light" w:hAnsi="OPlusSans 3.0 Light" w:cs="阿里巴巴普惠体 L" w:hint="eastAsia"/>
          <w:color w:val="595959" w:themeColor="text1" w:themeTint="A6"/>
          <w:sz w:val="18"/>
          <w:szCs w:val="18"/>
        </w:rPr>
        <w:t>jumper</w:t>
      </w:r>
      <w:r w:rsidR="00103E3E" w:rsidRPr="007D7A0E">
        <w:rPr>
          <w:rFonts w:ascii="OPlusSans 3.0 Light" w:eastAsia="OPlusSans 3.0 Light" w:hAnsi="OPlusSans 3.0 Light" w:cs="阿里巴巴普惠体 L"/>
          <w:color w:val="595959" w:themeColor="text1" w:themeTint="A6"/>
          <w:sz w:val="18"/>
          <w:szCs w:val="18"/>
        </w:rPr>
        <w:t xml:space="preserve"> as </w:t>
      </w:r>
      <w:r w:rsidR="00103E3E" w:rsidRPr="007D7A0E">
        <w:rPr>
          <w:rFonts w:ascii="OPlusSans 3.0 Light" w:eastAsia="OPlusSans 3.0 Light" w:hAnsi="OPlusSans 3.0 Light" w:cs="阿里巴巴普惠体 L"/>
          <w:color w:val="595959" w:themeColor="text1" w:themeTint="A6"/>
          <w:sz w:val="18"/>
          <w:szCs w:val="18"/>
        </w:rPr>
        <w:lastRenderedPageBreak/>
        <w:t>shown in Figure 5-26.</w:t>
      </w:r>
    </w:p>
    <w:p w14:paraId="6A3E282A" w14:textId="5DD5EC0B" w:rsidR="00BB66CE" w:rsidRPr="007D7A0E" w:rsidRDefault="007C5ABE"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72CD5B9A" wp14:editId="6E7D8B72">
            <wp:extent cx="3841845" cy="2849237"/>
            <wp:effectExtent l="0" t="0" r="6350" b="8890"/>
            <wp:docPr id="1143" name="图片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856991" cy="2860469"/>
                    </a:xfrm>
                    <a:prstGeom prst="rect">
                      <a:avLst/>
                    </a:prstGeom>
                  </pic:spPr>
                </pic:pic>
              </a:graphicData>
            </a:graphic>
          </wp:inline>
        </w:drawing>
      </w:r>
    </w:p>
    <w:p w14:paraId="4227F1E9" w14:textId="1BFDA216" w:rsidR="00CB45AF" w:rsidRPr="007D7A0E" w:rsidRDefault="002C558B"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Figure 5-26</w:t>
      </w:r>
    </w:p>
    <w:p w14:paraId="6ADC976C" w14:textId="3131AF1E" w:rsidR="00037CC2" w:rsidRPr="002D17C6" w:rsidRDefault="00037CC2"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LCD screen interface</w:t>
      </w:r>
    </w:p>
    <w:p w14:paraId="5A17EDC2" w14:textId="4CB5E9FF" w:rsidR="00037CC2" w:rsidRPr="007D7A0E" w:rsidRDefault="00037CC2"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Spark E3 V1.0 motherboard supports the 12864 original screen of the Eender3 series, and the original screen can be directly connected to the Spark E3 V1.0 motherboard, as shown in Figure 5-27</w:t>
      </w:r>
      <w:r w:rsidR="002C558B" w:rsidRPr="007D7A0E">
        <w:rPr>
          <w:rFonts w:ascii="OPlusSans 3.0 Light" w:eastAsia="OPlusSans 3.0 Light" w:hAnsi="OPlusSans 3.0 Light" w:cs="阿里巴巴普惠体 L"/>
          <w:color w:val="595959" w:themeColor="text1" w:themeTint="A6"/>
          <w:sz w:val="18"/>
          <w:szCs w:val="18"/>
        </w:rPr>
        <w:t>.</w:t>
      </w:r>
    </w:p>
    <w:p w14:paraId="42EC2674" w14:textId="43C7907E" w:rsidR="00CB45AF" w:rsidRPr="007D7A0E" w:rsidRDefault="007C5ABE"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59FF0EE8" wp14:editId="615B9763">
            <wp:extent cx="3284525" cy="2831746"/>
            <wp:effectExtent l="0" t="0" r="0" b="6985"/>
            <wp:docPr id="1142" name="图片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91779" cy="2838000"/>
                    </a:xfrm>
                    <a:prstGeom prst="rect">
                      <a:avLst/>
                    </a:prstGeom>
                  </pic:spPr>
                </pic:pic>
              </a:graphicData>
            </a:graphic>
          </wp:inline>
        </w:drawing>
      </w:r>
    </w:p>
    <w:p w14:paraId="4B864CD8" w14:textId="77FE6FFF" w:rsidR="0002648B" w:rsidRPr="007D7A0E" w:rsidRDefault="002C558B"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Figure 5-27</w:t>
      </w:r>
    </w:p>
    <w:p w14:paraId="08292D2A" w14:textId="007F47D3" w:rsidR="009D055A" w:rsidRPr="002D17C6" w:rsidRDefault="009D055A" w:rsidP="00BB08A4">
      <w:pPr>
        <w:pStyle w:val="a3"/>
        <w:numPr>
          <w:ilvl w:val="0"/>
          <w:numId w:val="22"/>
        </w:numPr>
        <w:spacing w:line="360" w:lineRule="auto"/>
        <w:ind w:leftChars="200" w:firstLineChars="0"/>
        <w:jc w:val="left"/>
        <w:rPr>
          <w:rFonts w:ascii="OPlusSans 3.0 Light" w:eastAsia="OPlusSans 3.0 Light" w:hAnsi="OPlusSans 3.0 Light" w:cs="阿里巴巴普惠体 L"/>
          <w:b/>
          <w:bCs/>
          <w:color w:val="F0917B" w:themeColor="accent5" w:themeTint="99"/>
          <w:sz w:val="18"/>
          <w:szCs w:val="18"/>
        </w:rPr>
      </w:pPr>
      <w:r w:rsidRPr="002D17C6">
        <w:rPr>
          <w:rFonts w:ascii="OPlusSans 3.0 Light" w:eastAsia="OPlusSans 3.0 Light" w:hAnsi="OPlusSans 3.0 Light" w:cs="阿里巴巴普惠体 L"/>
          <w:b/>
          <w:bCs/>
          <w:color w:val="F0917B" w:themeColor="accent5" w:themeTint="99"/>
          <w:sz w:val="18"/>
          <w:szCs w:val="18"/>
        </w:rPr>
        <w:t>Color touch screen interface</w:t>
      </w:r>
    </w:p>
    <w:p w14:paraId="2DF31ACF" w14:textId="4B463A65" w:rsidR="00B320D7" w:rsidRPr="007D7A0E" w:rsidRDefault="00B320D7" w:rsidP="00BB08A4">
      <w:pPr>
        <w:pStyle w:val="a3"/>
        <w:spacing w:line="360" w:lineRule="auto"/>
        <w:ind w:leftChars="410" w:left="86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Spark E3 V1.0 has designed an 8080 color touch screen interface, which is connected by a 0.5mm pitch and 40Pin flexible </w:t>
      </w:r>
      <w:r w:rsidRPr="007D7A0E">
        <w:rPr>
          <w:rFonts w:ascii="OPlusSans 3.0 Light" w:eastAsia="OPlusSans 3.0 Light" w:hAnsi="OPlusSans 3.0 Light" w:cs="阿里巴巴普惠体 L"/>
          <w:color w:val="595959" w:themeColor="text1" w:themeTint="A6"/>
          <w:sz w:val="18"/>
          <w:szCs w:val="18"/>
        </w:rPr>
        <w:lastRenderedPageBreak/>
        <w:t>cable. Users can purchase this screen component when purchasing the motherboard. The color touch screen interface is shown in Figure 5-28:</w:t>
      </w:r>
    </w:p>
    <w:p w14:paraId="13AD9988" w14:textId="4EDB9C90" w:rsidR="008927D4" w:rsidRPr="007D7A0E" w:rsidRDefault="007C5ABE"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5A120EB0" wp14:editId="11CB9E4A">
            <wp:extent cx="3298190" cy="1286954"/>
            <wp:effectExtent l="0" t="0" r="0" b="8890"/>
            <wp:docPr id="1141" name="图片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301084" cy="1288083"/>
                    </a:xfrm>
                    <a:prstGeom prst="rect">
                      <a:avLst/>
                    </a:prstGeom>
                  </pic:spPr>
                </pic:pic>
              </a:graphicData>
            </a:graphic>
          </wp:inline>
        </w:drawing>
      </w:r>
    </w:p>
    <w:p w14:paraId="7C23C4C9" w14:textId="09442A88" w:rsidR="00FA3850" w:rsidRPr="007D7A0E" w:rsidRDefault="002C558B"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Figure 5-28</w:t>
      </w:r>
    </w:p>
    <w:p w14:paraId="66E5479E" w14:textId="6ED9FD0A" w:rsidR="00FE17B1" w:rsidRPr="007D7A0E" w:rsidRDefault="00FE17B1" w:rsidP="00BB08A4">
      <w:pPr>
        <w:pStyle w:val="a3"/>
        <w:spacing w:line="360" w:lineRule="auto"/>
        <w:ind w:leftChars="429" w:left="90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When installing the screen, the way to connect the cables to the motherboard is shown in Figure 5-29:</w:t>
      </w:r>
    </w:p>
    <w:p w14:paraId="6905A21D" w14:textId="760F5D7C" w:rsidR="00FA3850" w:rsidRPr="007D7A0E" w:rsidRDefault="00FA3850"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46825F13" wp14:editId="4B8430E2">
            <wp:extent cx="3562066" cy="1920411"/>
            <wp:effectExtent l="0" t="0" r="635" b="3810"/>
            <wp:docPr id="1131" name="图片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582512" cy="1931434"/>
                    </a:xfrm>
                    <a:prstGeom prst="rect">
                      <a:avLst/>
                    </a:prstGeom>
                  </pic:spPr>
                </pic:pic>
              </a:graphicData>
            </a:graphic>
          </wp:inline>
        </w:drawing>
      </w:r>
    </w:p>
    <w:p w14:paraId="566579F8" w14:textId="3468F50E" w:rsidR="00FA3850" w:rsidRPr="007D7A0E" w:rsidRDefault="00335983"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Figure 5-29</w:t>
      </w:r>
    </w:p>
    <w:p w14:paraId="4D26A994" w14:textId="5EF8E8A0" w:rsidR="000207A3" w:rsidRPr="007D7A0E" w:rsidRDefault="000207A3" w:rsidP="00BB08A4">
      <w:pPr>
        <w:pStyle w:val="a3"/>
        <w:spacing w:line="360" w:lineRule="auto"/>
        <w:ind w:leftChars="429" w:left="901"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method of installing the cable on the screen is shown in Figure 5-30:</w:t>
      </w:r>
    </w:p>
    <w:p w14:paraId="3D6FFE92" w14:textId="29D81BA0" w:rsidR="00FA3850" w:rsidRPr="007D7A0E" w:rsidRDefault="006607FC"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62A88CA2" wp14:editId="29542A31">
            <wp:extent cx="3555242" cy="2175263"/>
            <wp:effectExtent l="0" t="0" r="7620" b="0"/>
            <wp:docPr id="1132" name="图片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565626" cy="2181616"/>
                    </a:xfrm>
                    <a:prstGeom prst="rect">
                      <a:avLst/>
                    </a:prstGeom>
                  </pic:spPr>
                </pic:pic>
              </a:graphicData>
            </a:graphic>
          </wp:inline>
        </w:drawing>
      </w:r>
    </w:p>
    <w:p w14:paraId="7DD5ABE5" w14:textId="04171842" w:rsidR="006607FC" w:rsidRPr="007D7A0E" w:rsidRDefault="00335983"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Figure 5-30</w:t>
      </w:r>
    </w:p>
    <w:p w14:paraId="0B9EFFF5" w14:textId="786FDEAD" w:rsidR="00877FF7" w:rsidRPr="002D17C6" w:rsidRDefault="00877FF7" w:rsidP="00BB08A4">
      <w:pPr>
        <w:pStyle w:val="1"/>
        <w:numPr>
          <w:ilvl w:val="0"/>
          <w:numId w:val="20"/>
        </w:numPr>
        <w:spacing w:line="360" w:lineRule="auto"/>
        <w:rPr>
          <w:rFonts w:ascii="OPlusSans 3.0 Light" w:eastAsia="OPlusSans 3.0 Light" w:hAnsi="OPlusSans 3.0 Light" w:cs="阿里巴巴普惠体 L"/>
          <w:color w:val="F0917B" w:themeColor="accent5" w:themeTint="99"/>
          <w:sz w:val="28"/>
          <w:szCs w:val="28"/>
        </w:rPr>
      </w:pPr>
      <w:bookmarkStart w:id="5" w:name="_Toc134172659"/>
      <w:r w:rsidRPr="002D17C6">
        <w:rPr>
          <w:rFonts w:ascii="OPlusSans 3.0 Light" w:eastAsia="OPlusSans 3.0 Light" w:hAnsi="OPlusSans 3.0 Light" w:cs="阿里巴巴普惠体 L"/>
          <w:color w:val="F0917B" w:themeColor="accent5" w:themeTint="99"/>
          <w:sz w:val="28"/>
          <w:szCs w:val="28"/>
        </w:rPr>
        <w:lastRenderedPageBreak/>
        <w:t xml:space="preserve">Mainboard </w:t>
      </w:r>
      <w:r w:rsidR="00CA76DE" w:rsidRPr="002D17C6">
        <w:rPr>
          <w:rFonts w:ascii="OPlusSans 3.0 Light" w:eastAsia="OPlusSans 3.0 Light" w:hAnsi="OPlusSans 3.0 Light" w:cs="阿里巴巴普惠体 L"/>
          <w:color w:val="F0917B" w:themeColor="accent5" w:themeTint="99"/>
          <w:sz w:val="28"/>
          <w:szCs w:val="28"/>
        </w:rPr>
        <w:t>LED</w:t>
      </w:r>
      <w:bookmarkEnd w:id="5"/>
    </w:p>
    <w:p w14:paraId="71B11BCD" w14:textId="2F8D9667" w:rsidR="00CA76DE" w:rsidRPr="007D7A0E" w:rsidRDefault="000A7E39"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There are a total of 6 LEDs on the Spark E3 V1.0 motherboard. They are identified as E1, E2, E3, E4, E5, and E6 on the motherboard, as shown in Figure 5-31. Their definitions are as follows:</w:t>
      </w:r>
    </w:p>
    <w:p w14:paraId="29FC8E71" w14:textId="4F4B4A27" w:rsidR="00AF43CC" w:rsidRPr="007D7A0E" w:rsidRDefault="004C2667"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16689582" wp14:editId="1CE35658">
            <wp:extent cx="3647165" cy="2688609"/>
            <wp:effectExtent l="0" t="0" r="0" b="0"/>
            <wp:docPr id="1140" name="图片 1140" descr="电脑游戏画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 name="图片 1140" descr="电脑游戏画面&#10;&#10;中度可信度描述已自动生成"/>
                    <pic:cNvPicPr/>
                  </pic:nvPicPr>
                  <pic:blipFill>
                    <a:blip r:embed="rId40"/>
                    <a:stretch>
                      <a:fillRect/>
                    </a:stretch>
                  </pic:blipFill>
                  <pic:spPr>
                    <a:xfrm>
                      <a:off x="0" y="0"/>
                      <a:ext cx="3656243" cy="2695301"/>
                    </a:xfrm>
                    <a:prstGeom prst="rect">
                      <a:avLst/>
                    </a:prstGeom>
                  </pic:spPr>
                </pic:pic>
              </a:graphicData>
            </a:graphic>
          </wp:inline>
        </w:drawing>
      </w:r>
    </w:p>
    <w:p w14:paraId="776C3A54" w14:textId="0E06A3A0" w:rsidR="00363928" w:rsidRPr="007D7A0E" w:rsidRDefault="00363928" w:rsidP="00BB08A4">
      <w:pPr>
        <w:spacing w:line="360" w:lineRule="auto"/>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Figure 5-31</w:t>
      </w:r>
    </w:p>
    <w:p w14:paraId="4BBD0C07" w14:textId="2FBFF563" w:rsidR="00082646" w:rsidRPr="007D7A0E" w:rsidRDefault="00082646"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1)</w:t>
      </w:r>
      <w:r w:rsidR="00363928" w:rsidRPr="007D7A0E">
        <w:rPr>
          <w:rFonts w:ascii="OPlusSans 3.0 Light" w:eastAsia="OPlusSans 3.0 Light" w:hAnsi="OPlusSans 3.0 Light" w:cs="阿里巴巴普惠体 L"/>
          <w:color w:val="595959" w:themeColor="text1" w:themeTint="A6"/>
          <w:sz w:val="18"/>
          <w:szCs w:val="18"/>
        </w:rPr>
        <w:t xml:space="preserve"> </w:t>
      </w:r>
      <w:r w:rsidRPr="007D7A0E">
        <w:rPr>
          <w:rFonts w:ascii="OPlusSans 3.0 Light" w:eastAsia="OPlusSans 3.0 Light" w:hAnsi="OPlusSans 3.0 Light" w:cs="阿里巴巴普惠体 L"/>
          <w:color w:val="595959" w:themeColor="text1" w:themeTint="A6"/>
          <w:sz w:val="18"/>
          <w:szCs w:val="18"/>
        </w:rPr>
        <w:t xml:space="preserve"> E1, yellow, indicates the running status of the FAN0 fan. When the FAN0 fan is not connected or is not running, E1 is off. When the FAN0 fan starts to run, the PWM signal of the FAN0 fan will drive E1 to start flashing.</w:t>
      </w:r>
    </w:p>
    <w:p w14:paraId="2E833575" w14:textId="72359CA5" w:rsidR="00082646" w:rsidRPr="007D7A0E" w:rsidRDefault="00082646"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2)</w:t>
      </w:r>
      <w:r w:rsidR="00363928" w:rsidRPr="007D7A0E">
        <w:rPr>
          <w:rFonts w:ascii="OPlusSans 3.0 Light" w:eastAsia="OPlusSans 3.0 Light" w:hAnsi="OPlusSans 3.0 Light" w:cs="阿里巴巴普惠体 L"/>
          <w:color w:val="595959" w:themeColor="text1" w:themeTint="A6"/>
          <w:sz w:val="18"/>
          <w:szCs w:val="18"/>
        </w:rPr>
        <w:t xml:space="preserve"> </w:t>
      </w:r>
      <w:r w:rsidRPr="007D7A0E">
        <w:rPr>
          <w:rFonts w:ascii="OPlusSans 3.0 Light" w:eastAsia="OPlusSans 3.0 Light" w:hAnsi="OPlusSans 3.0 Light" w:cs="阿里巴巴普惠体 L"/>
          <w:color w:val="595959" w:themeColor="text1" w:themeTint="A6"/>
          <w:sz w:val="18"/>
          <w:szCs w:val="18"/>
        </w:rPr>
        <w:t xml:space="preserve"> E2, yellow, indicates the running status of the FAN1 fan. When the FA</w:t>
      </w:r>
      <w:r w:rsidR="00DD488D" w:rsidRPr="007D7A0E">
        <w:rPr>
          <w:rFonts w:ascii="OPlusSans 3.0 Light" w:eastAsia="OPlusSans 3.0 Light" w:hAnsi="OPlusSans 3.0 Light" w:cs="阿里巴巴普惠体 L"/>
          <w:color w:val="595959" w:themeColor="text1" w:themeTint="A6"/>
          <w:sz w:val="18"/>
          <w:szCs w:val="18"/>
        </w:rPr>
        <w:t xml:space="preserve">N0 fan is not connected or </w:t>
      </w:r>
      <w:r w:rsidRPr="007D7A0E">
        <w:rPr>
          <w:rFonts w:ascii="OPlusSans 3.0 Light" w:eastAsia="OPlusSans 3.0 Light" w:hAnsi="OPlusSans 3.0 Light" w:cs="阿里巴巴普惠体 L"/>
          <w:color w:val="595959" w:themeColor="text1" w:themeTint="A6"/>
          <w:sz w:val="18"/>
          <w:szCs w:val="18"/>
        </w:rPr>
        <w:t>is not running, E1 is off. When the FAN1 fan starts to run, the PWM signal of the FAN1 fan will drive E2 to start flashing.</w:t>
      </w:r>
    </w:p>
    <w:p w14:paraId="7AA6A19E" w14:textId="0DC7634D" w:rsidR="00082646" w:rsidRPr="007D7A0E" w:rsidRDefault="00082646"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3)</w:t>
      </w:r>
      <w:r w:rsidR="00363928" w:rsidRPr="007D7A0E">
        <w:rPr>
          <w:rFonts w:ascii="OPlusSans 3.0 Light" w:eastAsia="OPlusSans 3.0 Light" w:hAnsi="OPlusSans 3.0 Light" w:cs="阿里巴巴普惠体 L"/>
          <w:color w:val="595959" w:themeColor="text1" w:themeTint="A6"/>
          <w:sz w:val="18"/>
          <w:szCs w:val="18"/>
        </w:rPr>
        <w:t xml:space="preserve"> </w:t>
      </w:r>
      <w:r w:rsidRPr="007D7A0E">
        <w:rPr>
          <w:rFonts w:ascii="OPlusSans 3.0 Light" w:eastAsia="OPlusSans 3.0 Light" w:hAnsi="OPlusSans 3.0 Light" w:cs="阿里巴巴普惠体 L"/>
          <w:color w:val="595959" w:themeColor="text1" w:themeTint="A6"/>
          <w:sz w:val="18"/>
          <w:szCs w:val="18"/>
        </w:rPr>
        <w:t xml:space="preserve"> E3, yellow, indicates the running status of the FAN0 fan. When the FAN2 fan is not connected or is not running, E3 is off. When the FAN2 fan starts to run, the PWM signal of the FAN2 fan will drive E3 to start flashing.</w:t>
      </w:r>
    </w:p>
    <w:p w14:paraId="65931B9D" w14:textId="061B38F1" w:rsidR="00082646" w:rsidRPr="007D7A0E" w:rsidRDefault="00082646"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4) </w:t>
      </w:r>
      <w:r w:rsidR="00363928" w:rsidRPr="007D7A0E">
        <w:rPr>
          <w:rFonts w:ascii="OPlusSans 3.0 Light" w:eastAsia="OPlusSans 3.0 Light" w:hAnsi="OPlusSans 3.0 Light" w:cs="阿里巴巴普惠体 L"/>
          <w:color w:val="595959" w:themeColor="text1" w:themeTint="A6"/>
          <w:sz w:val="18"/>
          <w:szCs w:val="18"/>
        </w:rPr>
        <w:t xml:space="preserve"> </w:t>
      </w:r>
      <w:r w:rsidRPr="007D7A0E">
        <w:rPr>
          <w:rFonts w:ascii="OPlusSans 3.0 Light" w:eastAsia="OPlusSans 3.0 Light" w:hAnsi="OPlusSans 3.0 Light" w:cs="阿里巴巴普惠体 L"/>
          <w:color w:val="595959" w:themeColor="text1" w:themeTint="A6"/>
          <w:sz w:val="18"/>
          <w:szCs w:val="18"/>
        </w:rPr>
        <w:t>E4, yellow, indicates the status of the heating rod at the hot end. When the heating rod is not connected or is not heated, E4 is off. When the heating rod starts to heat, the PWM signal of the heating rod will drive E4 to start flashing.</w:t>
      </w:r>
    </w:p>
    <w:p w14:paraId="5797418E" w14:textId="5D641E76" w:rsidR="00082646" w:rsidRPr="007D7A0E" w:rsidRDefault="00082646"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5) </w:t>
      </w:r>
      <w:r w:rsidR="00363928" w:rsidRPr="007D7A0E">
        <w:rPr>
          <w:rFonts w:ascii="OPlusSans 3.0 Light" w:eastAsia="OPlusSans 3.0 Light" w:hAnsi="OPlusSans 3.0 Light" w:cs="阿里巴巴普惠体 L"/>
          <w:color w:val="595959" w:themeColor="text1" w:themeTint="A6"/>
          <w:sz w:val="18"/>
          <w:szCs w:val="18"/>
        </w:rPr>
        <w:t xml:space="preserve"> </w:t>
      </w:r>
      <w:r w:rsidRPr="007D7A0E">
        <w:rPr>
          <w:rFonts w:ascii="OPlusSans 3.0 Light" w:eastAsia="OPlusSans 3.0 Light" w:hAnsi="OPlusSans 3.0 Light" w:cs="阿里巴巴普惠体 L"/>
          <w:color w:val="595959" w:themeColor="text1" w:themeTint="A6"/>
          <w:sz w:val="18"/>
          <w:szCs w:val="18"/>
        </w:rPr>
        <w:t xml:space="preserve">E5, yellow, indicates the working status of the hot bed. When the heating rod </w:t>
      </w:r>
      <w:r w:rsidR="00FA3FBA" w:rsidRPr="007D7A0E">
        <w:rPr>
          <w:rFonts w:ascii="OPlusSans 3.0 Light" w:eastAsia="OPlusSans 3.0 Light" w:hAnsi="OPlusSans 3.0 Light" w:cs="阿里巴巴普惠体 L" w:hint="eastAsia"/>
          <w:color w:val="595959" w:themeColor="text1" w:themeTint="A6"/>
          <w:sz w:val="18"/>
          <w:szCs w:val="18"/>
        </w:rPr>
        <w:t xml:space="preserve">of hot bed </w:t>
      </w:r>
      <w:r w:rsidRPr="007D7A0E">
        <w:rPr>
          <w:rFonts w:ascii="OPlusSans 3.0 Light" w:eastAsia="OPlusSans 3.0 Light" w:hAnsi="OPlusSans 3.0 Light" w:cs="阿里巴巴普惠体 L"/>
          <w:color w:val="595959" w:themeColor="text1" w:themeTint="A6"/>
          <w:sz w:val="18"/>
          <w:szCs w:val="18"/>
        </w:rPr>
        <w:t>is not connected or is not working, E5 is off. When the hot bed starts to heat, the PWM signal of the hot bed will drive E5 to start flashing.</w:t>
      </w:r>
    </w:p>
    <w:p w14:paraId="60BAD786" w14:textId="64F17573" w:rsidR="00082646" w:rsidRPr="007D7A0E" w:rsidRDefault="00082646"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6)</w:t>
      </w:r>
      <w:r w:rsidR="00363928" w:rsidRPr="007D7A0E">
        <w:rPr>
          <w:rFonts w:ascii="OPlusSans 3.0 Light" w:eastAsia="OPlusSans 3.0 Light" w:hAnsi="OPlusSans 3.0 Light" w:cs="阿里巴巴普惠体 L"/>
          <w:color w:val="595959" w:themeColor="text1" w:themeTint="A6"/>
          <w:sz w:val="18"/>
          <w:szCs w:val="18"/>
        </w:rPr>
        <w:t xml:space="preserve"> </w:t>
      </w:r>
      <w:r w:rsidRPr="007D7A0E">
        <w:rPr>
          <w:rFonts w:ascii="OPlusSans 3.0 Light" w:eastAsia="OPlusSans 3.0 Light" w:hAnsi="OPlusSans 3.0 Light" w:cs="阿里巴巴普惠体 L"/>
          <w:color w:val="595959" w:themeColor="text1" w:themeTint="A6"/>
          <w:sz w:val="18"/>
          <w:szCs w:val="18"/>
        </w:rPr>
        <w:t xml:space="preserve"> E6, green, MCU power indicator, whe</w:t>
      </w:r>
      <w:r w:rsidR="00FE4230" w:rsidRPr="007D7A0E">
        <w:rPr>
          <w:rFonts w:ascii="OPlusSans 3.0 Light" w:eastAsia="OPlusSans 3.0 Light" w:hAnsi="OPlusSans 3.0 Light" w:cs="阿里巴巴普惠体 L"/>
          <w:color w:val="595959" w:themeColor="text1" w:themeTint="A6"/>
          <w:sz w:val="18"/>
          <w:szCs w:val="18"/>
        </w:rPr>
        <w:t>n the main board is powered on</w:t>
      </w:r>
      <w:r w:rsidRPr="007D7A0E">
        <w:rPr>
          <w:rFonts w:ascii="OPlusSans 3.0 Light" w:eastAsia="OPlusSans 3.0 Light" w:hAnsi="OPlusSans 3.0 Light" w:cs="阿里巴巴普惠体 L"/>
          <w:color w:val="595959" w:themeColor="text1" w:themeTint="A6"/>
          <w:sz w:val="18"/>
          <w:szCs w:val="18"/>
        </w:rPr>
        <w:t>, E6 will always be on</w:t>
      </w:r>
      <w:r w:rsidR="00FE4230" w:rsidRPr="007D7A0E">
        <w:rPr>
          <w:rFonts w:ascii="OPlusSans 3.0 Light" w:eastAsia="OPlusSans 3.0 Light" w:hAnsi="OPlusSans 3.0 Light" w:cs="阿里巴巴普惠体 L" w:hint="eastAsia"/>
          <w:color w:val="595959" w:themeColor="text1" w:themeTint="A6"/>
          <w:sz w:val="18"/>
          <w:szCs w:val="18"/>
        </w:rPr>
        <w:t xml:space="preserve"> </w:t>
      </w:r>
      <w:r w:rsidR="00FE4230" w:rsidRPr="007D7A0E">
        <w:rPr>
          <w:rFonts w:ascii="OPlusSans 3.0 Light" w:eastAsia="OPlusSans 3.0 Light" w:hAnsi="OPlusSans 3.0 Light" w:cs="阿里巴巴普惠体 L"/>
          <w:color w:val="595959" w:themeColor="text1" w:themeTint="A6"/>
          <w:sz w:val="18"/>
          <w:szCs w:val="18"/>
        </w:rPr>
        <w:t xml:space="preserve">if the 3.3V power supply of the </w:t>
      </w:r>
      <w:r w:rsidR="00FE4230" w:rsidRPr="007D7A0E">
        <w:rPr>
          <w:rFonts w:ascii="OPlusSans 3.0 Light" w:eastAsia="OPlusSans 3.0 Light" w:hAnsi="OPlusSans 3.0 Light" w:cs="阿里巴巴普惠体 L"/>
          <w:color w:val="595959" w:themeColor="text1" w:themeTint="A6"/>
          <w:sz w:val="18"/>
          <w:szCs w:val="18"/>
        </w:rPr>
        <w:lastRenderedPageBreak/>
        <w:t>MCU is normal</w:t>
      </w:r>
      <w:r w:rsidRPr="007D7A0E">
        <w:rPr>
          <w:rFonts w:ascii="OPlusSans 3.0 Light" w:eastAsia="OPlusSans 3.0 Light" w:hAnsi="OPlusSans 3.0 Light" w:cs="阿里巴巴普惠体 L"/>
          <w:color w:val="595959" w:themeColor="text1" w:themeTint="A6"/>
          <w:sz w:val="18"/>
          <w:szCs w:val="18"/>
        </w:rPr>
        <w:t>.</w:t>
      </w:r>
    </w:p>
    <w:p w14:paraId="14EA4AFD" w14:textId="3CEC5426" w:rsidR="00417A33" w:rsidRPr="007D7A0E" w:rsidRDefault="00082646"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7) </w:t>
      </w:r>
      <w:r w:rsidR="00363928" w:rsidRPr="007D7A0E">
        <w:rPr>
          <w:rFonts w:ascii="OPlusSans 3.0 Light" w:eastAsia="OPlusSans 3.0 Light" w:hAnsi="OPlusSans 3.0 Light" w:cs="阿里巴巴普惠体 L"/>
          <w:color w:val="595959" w:themeColor="text1" w:themeTint="A6"/>
          <w:sz w:val="18"/>
          <w:szCs w:val="18"/>
        </w:rPr>
        <w:t xml:space="preserve"> </w:t>
      </w:r>
      <w:r w:rsidRPr="007D7A0E">
        <w:rPr>
          <w:rFonts w:ascii="OPlusSans 3.0 Light" w:eastAsia="OPlusSans 3.0 Light" w:hAnsi="OPlusSans 3.0 Light" w:cs="阿里巴巴普惠体 L"/>
          <w:color w:val="595959" w:themeColor="text1" w:themeTint="A6"/>
          <w:sz w:val="18"/>
          <w:szCs w:val="18"/>
        </w:rPr>
        <w:t>E7, red, 5V power indicator light, when the main board is powered on, E7 is always on.</w:t>
      </w:r>
    </w:p>
    <w:p w14:paraId="7725F2DE" w14:textId="0B527A8E" w:rsidR="000C3302" w:rsidRPr="002D17C6" w:rsidRDefault="000C3302" w:rsidP="00BB08A4">
      <w:pPr>
        <w:pStyle w:val="1"/>
        <w:numPr>
          <w:ilvl w:val="0"/>
          <w:numId w:val="20"/>
        </w:numPr>
        <w:spacing w:line="360" w:lineRule="auto"/>
        <w:rPr>
          <w:rFonts w:ascii="OPlusSans 3.0 Light" w:eastAsia="OPlusSans 3.0 Light" w:hAnsi="OPlusSans 3.0 Light" w:cs="阿里巴巴普惠体 L"/>
          <w:color w:val="F0917B" w:themeColor="accent5" w:themeTint="99"/>
          <w:sz w:val="28"/>
          <w:szCs w:val="28"/>
        </w:rPr>
      </w:pPr>
      <w:bookmarkStart w:id="6" w:name="_Toc134172660"/>
      <w:r w:rsidRPr="002D17C6">
        <w:rPr>
          <w:rFonts w:ascii="OPlusSans 3.0 Light" w:eastAsia="OPlusSans 3.0 Light" w:hAnsi="OPlusSans 3.0 Light" w:cs="阿里巴巴普惠体 L"/>
          <w:color w:val="F0917B" w:themeColor="accent5" w:themeTint="99"/>
          <w:sz w:val="28"/>
          <w:szCs w:val="28"/>
        </w:rPr>
        <w:t>Mainboard Firmware Upgrade Instructions</w:t>
      </w:r>
      <w:bookmarkEnd w:id="6"/>
    </w:p>
    <w:p w14:paraId="17D35921" w14:textId="70695FA5" w:rsidR="00FF738C" w:rsidRPr="007D7A0E" w:rsidRDefault="00D853B8"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Spark E3 V1.0 mainboard supports the use of TF card to upgrade the firmware. When using the TF card to upgrade the firmware, the firmware must be placed in the root directory of the TF card. The name of the firmware must be "GTM32Source.bin", otherwise it cannot be upgraded.</w:t>
      </w:r>
    </w:p>
    <w:p w14:paraId="6BEA55F3" w14:textId="46092E92" w:rsidR="00872DE8" w:rsidRPr="002D17C6" w:rsidRDefault="00872DE8" w:rsidP="00BB08A4">
      <w:pPr>
        <w:pStyle w:val="1"/>
        <w:numPr>
          <w:ilvl w:val="0"/>
          <w:numId w:val="20"/>
        </w:numPr>
        <w:spacing w:line="360" w:lineRule="auto"/>
        <w:rPr>
          <w:rFonts w:ascii="OPlusSans 3.0 Light" w:eastAsia="OPlusSans 3.0 Light" w:hAnsi="OPlusSans 3.0 Light" w:cs="阿里巴巴普惠体 L"/>
          <w:color w:val="F0917B" w:themeColor="accent5" w:themeTint="99"/>
          <w:sz w:val="28"/>
          <w:szCs w:val="28"/>
        </w:rPr>
      </w:pPr>
      <w:bookmarkStart w:id="7" w:name="_Toc134172661"/>
      <w:r w:rsidRPr="002D17C6">
        <w:rPr>
          <w:rFonts w:ascii="OPlusSans 3.0 Light" w:eastAsia="OPlusSans 3.0 Light" w:hAnsi="OPlusSans 3.0 Light" w:cs="阿里巴巴普惠体 L"/>
          <w:color w:val="F0917B" w:themeColor="accent5" w:themeTint="99"/>
          <w:sz w:val="28"/>
          <w:szCs w:val="28"/>
        </w:rPr>
        <w:t>Mounting hole size</w:t>
      </w:r>
      <w:bookmarkEnd w:id="7"/>
    </w:p>
    <w:p w14:paraId="52D50739" w14:textId="30B4E21F" w:rsidR="00D465E8" w:rsidRPr="007D7A0E" w:rsidRDefault="00D465E8" w:rsidP="00BB08A4">
      <w:pPr>
        <w:pStyle w:val="a3"/>
        <w:spacing w:line="360" w:lineRule="auto"/>
        <w:ind w:leftChars="171" w:left="359" w:firstLineChars="0" w:firstLine="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The Spark E3 V1.0 motherboard has 5 mounting holes with a diameter of 3.2mm</w:t>
      </w:r>
      <w:r w:rsidR="00363928" w:rsidRPr="007D7A0E">
        <w:rPr>
          <w:rFonts w:ascii="OPlusSans 3.0 Light" w:eastAsia="OPlusSans 3.0 Light" w:hAnsi="OPlusSans 3.0 Light" w:cs="阿里巴巴普惠体 L"/>
          <w:color w:val="595959" w:themeColor="text1" w:themeTint="A6"/>
          <w:sz w:val="18"/>
          <w:szCs w:val="18"/>
        </w:rPr>
        <w:t>, shown in Figure 5-32.</w:t>
      </w:r>
    </w:p>
    <w:p w14:paraId="4F8602AA" w14:textId="3BBB9024" w:rsidR="00847208" w:rsidRPr="007D7A0E" w:rsidRDefault="00764BD5" w:rsidP="00BB08A4">
      <w:pPr>
        <w:pStyle w:val="a3"/>
        <w:spacing w:line="360" w:lineRule="auto"/>
        <w:ind w:leftChars="171" w:left="359" w:firstLineChars="0" w:firstLine="0"/>
        <w:jc w:val="center"/>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noProof/>
          <w:color w:val="595959" w:themeColor="text1" w:themeTint="A6"/>
        </w:rPr>
        <w:drawing>
          <wp:inline distT="0" distB="0" distL="0" distR="0" wp14:anchorId="25958F12" wp14:editId="58743ED1">
            <wp:extent cx="3732662" cy="3070910"/>
            <wp:effectExtent l="0" t="0" r="1270" b="0"/>
            <wp:docPr id="6" name="图片 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a:blip r:embed="rId41"/>
                    <a:stretch>
                      <a:fillRect/>
                    </a:stretch>
                  </pic:blipFill>
                  <pic:spPr>
                    <a:xfrm>
                      <a:off x="0" y="0"/>
                      <a:ext cx="3732662" cy="3070910"/>
                    </a:xfrm>
                    <a:prstGeom prst="rect">
                      <a:avLst/>
                    </a:prstGeom>
                  </pic:spPr>
                </pic:pic>
              </a:graphicData>
            </a:graphic>
          </wp:inline>
        </w:drawing>
      </w:r>
    </w:p>
    <w:p w14:paraId="674C6082" w14:textId="3FE3C4EC" w:rsidR="005139CC" w:rsidRPr="007D7A0E" w:rsidRDefault="00363928" w:rsidP="00BB08A4">
      <w:pPr>
        <w:pStyle w:val="a3"/>
        <w:spacing w:line="360" w:lineRule="auto"/>
        <w:ind w:leftChars="171" w:left="359" w:firstLineChars="0" w:firstLine="0"/>
        <w:jc w:val="center"/>
        <w:rPr>
          <w:rStyle w:val="a9"/>
          <w:rFonts w:ascii="OPlusSans 3.0 Light" w:eastAsia="OPlusSans 3.0 Light" w:hAnsi="OPlusSans 3.0 Light" w:cs="阿里巴巴普惠体 L"/>
          <w:color w:val="595959" w:themeColor="text1" w:themeTint="A6"/>
          <w:sz w:val="18"/>
          <w:szCs w:val="18"/>
          <w:u w:val="none"/>
        </w:rPr>
      </w:pPr>
      <w:r w:rsidRPr="007D7A0E">
        <w:rPr>
          <w:rFonts w:ascii="OPlusSans 3.0 Light" w:eastAsia="OPlusSans 3.0 Light" w:hAnsi="OPlusSans 3.0 Light" w:cs="阿里巴巴普惠体 L"/>
          <w:color w:val="595959" w:themeColor="text1" w:themeTint="A6"/>
          <w:sz w:val="18"/>
          <w:szCs w:val="18"/>
        </w:rPr>
        <w:t>Figure 5-32</w:t>
      </w:r>
    </w:p>
    <w:p w14:paraId="7C109D7B" w14:textId="596CFB2F" w:rsidR="005139CC" w:rsidRPr="002D17C6" w:rsidRDefault="005139CC" w:rsidP="00BB08A4">
      <w:pPr>
        <w:pStyle w:val="1"/>
        <w:numPr>
          <w:ilvl w:val="0"/>
          <w:numId w:val="20"/>
        </w:numPr>
        <w:spacing w:line="360" w:lineRule="auto"/>
        <w:rPr>
          <w:rFonts w:ascii="OPlusSans 3.0 Light" w:eastAsia="OPlusSans 3.0 Light" w:hAnsi="OPlusSans 3.0 Light" w:cs="阿里巴巴普惠体 L"/>
          <w:color w:val="F0917B" w:themeColor="accent5" w:themeTint="99"/>
          <w:sz w:val="28"/>
          <w:szCs w:val="28"/>
        </w:rPr>
      </w:pPr>
      <w:bookmarkStart w:id="8" w:name="_Toc134172662"/>
      <w:r w:rsidRPr="002D17C6">
        <w:rPr>
          <w:rFonts w:ascii="OPlusSans 3.0 Light" w:eastAsia="OPlusSans 3.0 Light" w:hAnsi="OPlusSans 3.0 Light" w:cs="阿里巴巴普惠体 L"/>
          <w:color w:val="F0917B" w:themeColor="accent5" w:themeTint="99"/>
          <w:sz w:val="28"/>
          <w:szCs w:val="28"/>
        </w:rPr>
        <w:t>Open source information</w:t>
      </w:r>
      <w:bookmarkEnd w:id="8"/>
    </w:p>
    <w:p w14:paraId="74F62B82" w14:textId="77777777" w:rsidR="005139CC" w:rsidRPr="007D7A0E" w:rsidRDefault="005139CC"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Geetech provides open source Marlin firmware for the Spark E3 V1.0 motherboard, </w:t>
      </w:r>
      <w:proofErr w:type="gramStart"/>
      <w:r w:rsidRPr="007D7A0E">
        <w:rPr>
          <w:rFonts w:ascii="OPlusSans 3.0 Light" w:eastAsia="OPlusSans 3.0 Light" w:hAnsi="OPlusSans 3.0 Light" w:cs="阿里巴巴普惠体 L"/>
          <w:color w:val="595959" w:themeColor="text1" w:themeTint="A6"/>
          <w:sz w:val="18"/>
          <w:szCs w:val="18"/>
        </w:rPr>
        <w:t>and also</w:t>
      </w:r>
      <w:proofErr w:type="gramEnd"/>
      <w:r w:rsidRPr="007D7A0E">
        <w:rPr>
          <w:rFonts w:ascii="OPlusSans 3.0 Light" w:eastAsia="OPlusSans 3.0 Light" w:hAnsi="OPlusSans 3.0 Light" w:cs="阿里巴巴普惠体 L"/>
          <w:color w:val="595959" w:themeColor="text1" w:themeTint="A6"/>
          <w:sz w:val="18"/>
          <w:szCs w:val="18"/>
        </w:rPr>
        <w:t xml:space="preserve"> provides hardware-related </w:t>
      </w:r>
      <w:r w:rsidRPr="007D7A0E">
        <w:rPr>
          <w:rFonts w:ascii="OPlusSans 3.0 Light" w:eastAsia="OPlusSans 3.0 Light" w:hAnsi="OPlusSans 3.0 Light" w:cs="阿里巴巴普惠体 L"/>
          <w:color w:val="595959" w:themeColor="text1" w:themeTint="A6"/>
          <w:sz w:val="18"/>
          <w:szCs w:val="18"/>
        </w:rPr>
        <w:lastRenderedPageBreak/>
        <w:t>information, please go to the following website to download:</w:t>
      </w:r>
    </w:p>
    <w:p w14:paraId="61EB1B72" w14:textId="3C995B8C" w:rsidR="005139CC" w:rsidRPr="007D7A0E" w:rsidRDefault="00000000"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u w:val="single"/>
        </w:rPr>
      </w:pPr>
      <w:hyperlink r:id="rId42" w:history="1">
        <w:r w:rsidR="00DC2153" w:rsidRPr="007D7A0E">
          <w:rPr>
            <w:rFonts w:ascii="OPlusSans 3.0 Light" w:eastAsia="OPlusSans 3.0 Light" w:hAnsi="OPlusSans 3.0 Light" w:cs="阿里巴巴普惠体 L"/>
            <w:color w:val="595959" w:themeColor="text1" w:themeTint="A6"/>
            <w:u w:val="single"/>
          </w:rPr>
          <w:t>https://github.com/Geeetech3D</w:t>
        </w:r>
      </w:hyperlink>
    </w:p>
    <w:p w14:paraId="3C4BB940" w14:textId="410296DB" w:rsidR="008A71D8" w:rsidRPr="002D17C6" w:rsidRDefault="008A71D8" w:rsidP="00BB08A4">
      <w:pPr>
        <w:pStyle w:val="1"/>
        <w:numPr>
          <w:ilvl w:val="0"/>
          <w:numId w:val="20"/>
        </w:numPr>
        <w:spacing w:line="360" w:lineRule="auto"/>
        <w:rPr>
          <w:rFonts w:ascii="OPlusSans 3.0 Light" w:eastAsia="OPlusSans 3.0 Light" w:hAnsi="OPlusSans 3.0 Light" w:cs="阿里巴巴普惠体 L"/>
          <w:color w:val="F0917B" w:themeColor="accent5" w:themeTint="99"/>
          <w:sz w:val="28"/>
          <w:szCs w:val="28"/>
        </w:rPr>
      </w:pPr>
      <w:bookmarkStart w:id="9" w:name="_Toc134172663"/>
      <w:r w:rsidRPr="002D17C6">
        <w:rPr>
          <w:rFonts w:ascii="OPlusSans 3.0 Light" w:eastAsia="OPlusSans 3.0 Light" w:hAnsi="OPlusSans 3.0 Light" w:cs="阿里巴巴普惠体 L" w:hint="eastAsia"/>
          <w:color w:val="F0917B" w:themeColor="accent5" w:themeTint="99"/>
          <w:sz w:val="28"/>
          <w:szCs w:val="28"/>
        </w:rPr>
        <w:t>Technical support</w:t>
      </w:r>
      <w:bookmarkEnd w:id="9"/>
    </w:p>
    <w:p w14:paraId="68A643F8" w14:textId="6B088033" w:rsidR="009623A4" w:rsidRPr="007D7A0E" w:rsidRDefault="002527E9" w:rsidP="00BB08A4">
      <w:pPr>
        <w:spacing w:line="360" w:lineRule="auto"/>
        <w:ind w:leftChars="200" w:left="420"/>
        <w:jc w:val="left"/>
        <w:rPr>
          <w:rFonts w:ascii="OPlusSans 3.0 Light" w:eastAsia="OPlusSans 3.0 Light" w:hAnsi="OPlusSans 3.0 Light" w:cs="阿里巴巴普惠体 L"/>
          <w:color w:val="595959" w:themeColor="text1" w:themeTint="A6"/>
          <w:sz w:val="18"/>
          <w:szCs w:val="18"/>
        </w:rPr>
      </w:pPr>
      <w:r w:rsidRPr="007D7A0E">
        <w:rPr>
          <w:rFonts w:ascii="OPlusSans 3.0 Light" w:eastAsia="OPlusSans 3.0 Light" w:hAnsi="OPlusSans 3.0 Light" w:cs="阿里巴巴普惠体 L"/>
          <w:color w:val="595959" w:themeColor="text1" w:themeTint="A6"/>
          <w:sz w:val="18"/>
          <w:szCs w:val="18"/>
        </w:rPr>
        <w:t xml:space="preserve">Marlin firmware needs to be customized by the user. GEEETECH only provides motherboards that meet the requirements of Marlin firmware specifications. At the same time, GEEETTECH does not know the hardware configuration of each customer's 3D printer, so we cannot customize exclusive Marlin firmware for each customer. </w:t>
      </w:r>
      <w:r w:rsidR="00F71232" w:rsidRPr="007D7A0E">
        <w:rPr>
          <w:rFonts w:ascii="OPlusSans 3.0 Light" w:eastAsia="OPlusSans 3.0 Light" w:hAnsi="OPlusSans 3.0 Light" w:cs="阿里巴巴普惠体 L" w:hint="eastAsia"/>
          <w:color w:val="595959" w:themeColor="text1" w:themeTint="A6"/>
          <w:sz w:val="18"/>
          <w:szCs w:val="18"/>
        </w:rPr>
        <w:t>We</w:t>
      </w:r>
      <w:r w:rsidRPr="007D7A0E">
        <w:rPr>
          <w:rFonts w:ascii="OPlusSans 3.0 Light" w:eastAsia="OPlusSans 3.0 Light" w:hAnsi="OPlusSans 3.0 Light" w:cs="阿里巴巴普惠体 L"/>
          <w:color w:val="595959" w:themeColor="text1" w:themeTint="A6"/>
          <w:sz w:val="18"/>
          <w:szCs w:val="18"/>
        </w:rPr>
        <w:t xml:space="preserve"> can provide </w:t>
      </w:r>
      <w:r w:rsidR="00F71232" w:rsidRPr="007D7A0E">
        <w:rPr>
          <w:rFonts w:ascii="OPlusSans 3.0 Light" w:eastAsia="OPlusSans 3.0 Light" w:hAnsi="OPlusSans 3.0 Light" w:cs="阿里巴巴普惠体 L" w:hint="eastAsia"/>
          <w:color w:val="595959" w:themeColor="text1" w:themeTint="A6"/>
          <w:sz w:val="18"/>
          <w:szCs w:val="18"/>
        </w:rPr>
        <w:t>e</w:t>
      </w:r>
      <w:r w:rsidRPr="007D7A0E">
        <w:rPr>
          <w:rFonts w:ascii="OPlusSans 3.0 Light" w:eastAsia="OPlusSans 3.0 Light" w:hAnsi="OPlusSans 3.0 Light" w:cs="阿里巴巴普惠体 L"/>
          <w:color w:val="595959" w:themeColor="text1" w:themeTint="A6"/>
          <w:sz w:val="18"/>
          <w:szCs w:val="18"/>
        </w:rPr>
        <w:t xml:space="preserve">ach customer necessary technical support, </w:t>
      </w:r>
      <w:r w:rsidR="00F71232" w:rsidRPr="007D7A0E">
        <w:rPr>
          <w:rFonts w:ascii="OPlusSans 3.0 Light" w:eastAsia="OPlusSans 3.0 Light" w:hAnsi="OPlusSans 3.0 Light" w:cs="阿里巴巴普惠体 L" w:hint="eastAsia"/>
          <w:color w:val="595959" w:themeColor="text1" w:themeTint="A6"/>
          <w:sz w:val="18"/>
          <w:szCs w:val="18"/>
        </w:rPr>
        <w:t>please</w:t>
      </w:r>
      <w:r w:rsidRPr="007D7A0E">
        <w:rPr>
          <w:rFonts w:ascii="OPlusSans 3.0 Light" w:eastAsia="OPlusSans 3.0 Light" w:hAnsi="OPlusSans 3.0 Light" w:cs="阿里巴巴普惠体 L"/>
          <w:color w:val="595959" w:themeColor="text1" w:themeTint="A6"/>
          <w:sz w:val="18"/>
          <w:szCs w:val="18"/>
        </w:rPr>
        <w:t xml:space="preserve"> contact us through the following three channels:</w:t>
      </w:r>
    </w:p>
    <w:p w14:paraId="402B0AA8" w14:textId="69DA5B45" w:rsidR="00F71232" w:rsidRPr="002D17C6" w:rsidRDefault="00F71232" w:rsidP="00BB08A4">
      <w:pPr>
        <w:spacing w:line="360" w:lineRule="auto"/>
        <w:ind w:leftChars="200" w:left="420"/>
        <w:jc w:val="left"/>
        <w:rPr>
          <w:rFonts w:ascii="OPlusSans 3.0 Light" w:eastAsia="OPlusSans 3.0 Light" w:hAnsi="OPlusSans 3.0 Light" w:cs="阿里巴巴普惠体 L"/>
          <w:b/>
          <w:bCs/>
          <w:color w:val="F0917B" w:themeColor="accent5" w:themeTint="99"/>
          <w:kern w:val="44"/>
          <w:sz w:val="18"/>
          <w:szCs w:val="18"/>
        </w:rPr>
      </w:pPr>
      <w:r w:rsidRPr="002D17C6">
        <w:rPr>
          <w:rFonts w:ascii="OPlusSans 3.0 Light" w:eastAsia="OPlusSans 3.0 Light" w:hAnsi="OPlusSans 3.0 Light" w:cs="阿里巴巴普惠体 L" w:hint="eastAsia"/>
          <w:b/>
          <w:bCs/>
          <w:color w:val="F0917B" w:themeColor="accent5" w:themeTint="99"/>
          <w:kern w:val="44"/>
          <w:sz w:val="18"/>
          <w:szCs w:val="18"/>
        </w:rPr>
        <w:t xml:space="preserve">E-mail： </w:t>
      </w:r>
      <w:hyperlink r:id="rId43" w:history="1">
        <w:r w:rsidRPr="002D17C6">
          <w:rPr>
            <w:rFonts w:ascii="OPlusSans 3.0 Light" w:eastAsia="OPlusSans 3.0 Light" w:hAnsi="OPlusSans 3.0 Light" w:cs="阿里巴巴普惠体 L"/>
            <w:b/>
            <w:bCs/>
            <w:color w:val="F0917B" w:themeColor="accent5" w:themeTint="99"/>
            <w:kern w:val="44"/>
            <w:sz w:val="18"/>
            <w:szCs w:val="18"/>
          </w:rPr>
          <w:t>support@geeetech.com</w:t>
        </w:r>
      </w:hyperlink>
    </w:p>
    <w:p w14:paraId="301594AA" w14:textId="48486B69" w:rsidR="00F71232" w:rsidRPr="002D17C6" w:rsidRDefault="00F71232" w:rsidP="00BB08A4">
      <w:pPr>
        <w:spacing w:line="360" w:lineRule="auto"/>
        <w:ind w:leftChars="200" w:left="420"/>
        <w:jc w:val="left"/>
        <w:rPr>
          <w:rFonts w:ascii="OPlusSans 3.0 Light" w:eastAsia="OPlusSans 3.0 Light" w:hAnsi="OPlusSans 3.0 Light" w:cs="阿里巴巴普惠体 L"/>
          <w:b/>
          <w:bCs/>
          <w:color w:val="F0917B" w:themeColor="accent5" w:themeTint="99"/>
          <w:kern w:val="44"/>
          <w:sz w:val="18"/>
          <w:szCs w:val="18"/>
        </w:rPr>
      </w:pPr>
      <w:r w:rsidRPr="002D17C6">
        <w:rPr>
          <w:rFonts w:ascii="OPlusSans 3.0 Light" w:eastAsia="OPlusSans 3.0 Light" w:hAnsi="OPlusSans 3.0 Light" w:cs="阿里巴巴普惠体 L"/>
          <w:b/>
          <w:bCs/>
          <w:color w:val="F0917B" w:themeColor="accent5" w:themeTint="99"/>
          <w:kern w:val="44"/>
          <w:sz w:val="18"/>
          <w:szCs w:val="18"/>
        </w:rPr>
        <w:t>Facebook：https://www.facebook.com/groups/315127105604393</w:t>
      </w:r>
      <w:r w:rsidRPr="002D17C6">
        <w:rPr>
          <w:rFonts w:ascii="OPlusSans 3.0 Light" w:eastAsia="OPlusSans 3.0 Light" w:hAnsi="OPlusSans 3.0 Light" w:cs="阿里巴巴普惠体 L"/>
          <w:b/>
          <w:bCs/>
          <w:color w:val="F0917B" w:themeColor="accent5" w:themeTint="99"/>
          <w:kern w:val="44"/>
          <w:sz w:val="18"/>
          <w:szCs w:val="18"/>
        </w:rPr>
        <w:cr/>
        <w:t>Tickets：https://www.geeetech.com/login.html</w:t>
      </w:r>
      <w:r w:rsidR="00177FAA" w:rsidRPr="002D17C6">
        <w:rPr>
          <w:rFonts w:ascii="OPlusSans 3.0 Light" w:eastAsia="OPlusSans 3.0 Light" w:hAnsi="OPlusSans 3.0 Light" w:cs="阿里巴巴普惠体 L" w:hint="eastAsia"/>
          <w:b/>
          <w:bCs/>
          <w:color w:val="F0917B" w:themeColor="accent5" w:themeTint="99"/>
          <w:kern w:val="44"/>
          <w:sz w:val="18"/>
          <w:szCs w:val="18"/>
        </w:rPr>
        <w:t xml:space="preserve"> （Register account first）</w:t>
      </w:r>
    </w:p>
    <w:sectPr w:rsidR="00F71232" w:rsidRPr="002D17C6" w:rsidSect="00C924CE">
      <w:headerReference w:type="default" r:id="rId44"/>
      <w:footerReference w:type="default" r:id="rId45"/>
      <w:pgSz w:w="11906" w:h="16838" w:code="9"/>
      <w:pgMar w:top="720" w:right="720" w:bottom="720" w:left="720" w:header="567"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6A0DC" w14:textId="77777777" w:rsidR="003E40D3" w:rsidRDefault="003E40D3" w:rsidP="005C0065">
      <w:r>
        <w:separator/>
      </w:r>
    </w:p>
  </w:endnote>
  <w:endnote w:type="continuationSeparator" w:id="0">
    <w:p w14:paraId="647C2FD3" w14:textId="77777777" w:rsidR="003E40D3" w:rsidRDefault="003E40D3" w:rsidP="005C0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OPlusSans 3.0 Light">
    <w:panose1 w:val="00000400000000000000"/>
    <w:charset w:val="86"/>
    <w:family w:val="auto"/>
    <w:pitch w:val="variable"/>
    <w:sig w:usb0="80000287" w:usb1="080E1813" w:usb2="00000016" w:usb3="00000000" w:csb0="0004009F" w:csb1="00000000"/>
  </w:font>
  <w:font w:name="阿里巴巴普惠体 L">
    <w:panose1 w:val="00020600040101010101"/>
    <w:charset w:val="86"/>
    <w:family w:val="roman"/>
    <w:pitch w:val="variable"/>
    <w:sig w:usb0="A00002FF" w:usb1="7ACF7CFB" w:usb2="0000001E" w:usb3="00000000" w:csb0="0004009F" w:csb1="00000000"/>
  </w:font>
  <w:font w:name="阿里巴巴普惠体 R">
    <w:panose1 w:val="00020600040101010101"/>
    <w:charset w:val="86"/>
    <w:family w:val="roman"/>
    <w:pitch w:val="variable"/>
    <w:sig w:usb0="A00002FF" w:usb1="7ACF7CFB" w:usb2="0000001E"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515533"/>
      <w:docPartObj>
        <w:docPartGallery w:val="Page Numbers (Bottom of Page)"/>
        <w:docPartUnique/>
      </w:docPartObj>
    </w:sdtPr>
    <w:sdtContent>
      <w:p w14:paraId="750E2EF4" w14:textId="5296E378" w:rsidR="00EC7470" w:rsidRDefault="00EC7470">
        <w:pPr>
          <w:pStyle w:val="a6"/>
          <w:jc w:val="center"/>
        </w:pPr>
        <w:r>
          <w:fldChar w:fldCharType="begin"/>
        </w:r>
        <w:r>
          <w:instrText>PAGE   \* MERGEFORMAT</w:instrText>
        </w:r>
        <w:r>
          <w:fldChar w:fldCharType="separate"/>
        </w:r>
        <w:r>
          <w:rPr>
            <w:lang w:val="zh-CN"/>
          </w:rPr>
          <w:t>2</w:t>
        </w:r>
        <w:r>
          <w:fldChar w:fldCharType="end"/>
        </w:r>
      </w:p>
    </w:sdtContent>
  </w:sdt>
  <w:p w14:paraId="56F42786" w14:textId="77777777" w:rsidR="00C924CE" w:rsidRDefault="00C924C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8A0FD" w14:textId="77777777" w:rsidR="003E40D3" w:rsidRDefault="003E40D3" w:rsidP="005C0065">
      <w:r>
        <w:separator/>
      </w:r>
    </w:p>
  </w:footnote>
  <w:footnote w:type="continuationSeparator" w:id="0">
    <w:p w14:paraId="01676CBF" w14:textId="77777777" w:rsidR="003E40D3" w:rsidRDefault="003E40D3" w:rsidP="005C00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54ADD" w14:textId="28C7BF89" w:rsidR="00F97C71" w:rsidRPr="00F97C71" w:rsidRDefault="00F97C71">
    <w:pPr>
      <w:pStyle w:val="a4"/>
      <w:rPr>
        <w:sz w:val="24"/>
        <w:szCs w:val="24"/>
      </w:rPr>
    </w:pPr>
    <w:r w:rsidRPr="00F97C71">
      <w:rPr>
        <w:rFonts w:ascii="阿里巴巴普惠体 L" w:eastAsia="阿里巴巴普惠体 L" w:hAnsi="阿里巴巴普惠体 L" w:cs="阿里巴巴普惠体 L"/>
        <w:sz w:val="24"/>
        <w:szCs w:val="24"/>
      </w:rPr>
      <w:t>Shenzhen Getech Technology Co., Ltd</w:t>
    </w:r>
    <w:r w:rsidR="007208EF">
      <w:rPr>
        <w:rFonts w:ascii="阿里巴巴普惠体 L" w:eastAsia="阿里巴巴普惠体 L" w:hAnsi="阿里巴巴普惠体 L" w:cs="阿里巴巴普惠体 L"/>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635"/>
    <w:multiLevelType w:val="hybridMultilevel"/>
    <w:tmpl w:val="3508D02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4A27690"/>
    <w:multiLevelType w:val="hybridMultilevel"/>
    <w:tmpl w:val="A414038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50D673E"/>
    <w:multiLevelType w:val="hybridMultilevel"/>
    <w:tmpl w:val="8B1AD6BC"/>
    <w:lvl w:ilvl="0" w:tplc="05749026">
      <w:start w:val="5"/>
      <w:numFmt w:val="japaneseCounting"/>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07BF5D5B"/>
    <w:multiLevelType w:val="hybridMultilevel"/>
    <w:tmpl w:val="46824B9C"/>
    <w:lvl w:ilvl="0" w:tplc="30FED3E8">
      <w:start w:val="21"/>
      <w:numFmt w:val="decimal"/>
      <w:lvlText w:val="%1)"/>
      <w:lvlJc w:val="left"/>
      <w:pPr>
        <w:ind w:left="1129"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0287B90"/>
    <w:multiLevelType w:val="hybridMultilevel"/>
    <w:tmpl w:val="1580345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1DA85EC9"/>
    <w:multiLevelType w:val="hybridMultilevel"/>
    <w:tmpl w:val="29A27ABE"/>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15:restartNumberingAfterBreak="0">
    <w:nsid w:val="250F6D48"/>
    <w:multiLevelType w:val="hybridMultilevel"/>
    <w:tmpl w:val="5D6A4980"/>
    <w:lvl w:ilvl="0" w:tplc="7786EC3C">
      <w:start w:val="20"/>
      <w:numFmt w:val="decimal"/>
      <w:lvlText w:val="%1)"/>
      <w:lvlJc w:val="left"/>
      <w:pPr>
        <w:ind w:left="1129"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1B815C1"/>
    <w:multiLevelType w:val="hybridMultilevel"/>
    <w:tmpl w:val="07C0AC2C"/>
    <w:lvl w:ilvl="0" w:tplc="FFFFFFFF">
      <w:start w:val="1"/>
      <w:numFmt w:val="decimal"/>
      <w:lvlText w:val="%1)"/>
      <w:lvlJc w:val="left"/>
      <w:pPr>
        <w:ind w:left="900" w:hanging="420"/>
      </w:pPr>
    </w:lvl>
    <w:lvl w:ilvl="1" w:tplc="9606E326">
      <w:start w:val="1"/>
      <w:numFmt w:val="japaneseCounting"/>
      <w:lvlText w:val="%2、"/>
      <w:lvlJc w:val="left"/>
      <w:pPr>
        <w:ind w:left="1260" w:hanging="360"/>
      </w:pPr>
      <w:rPr>
        <w:rFonts w:hint="default"/>
      </w:r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8" w15:restartNumberingAfterBreak="0">
    <w:nsid w:val="35E30A4D"/>
    <w:multiLevelType w:val="hybridMultilevel"/>
    <w:tmpl w:val="1B3E8B8A"/>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9" w15:restartNumberingAfterBreak="0">
    <w:nsid w:val="3799377C"/>
    <w:multiLevelType w:val="hybridMultilevel"/>
    <w:tmpl w:val="29A27ABE"/>
    <w:lvl w:ilvl="0" w:tplc="FFFFFFFF">
      <w:start w:val="1"/>
      <w:numFmt w:val="decimal"/>
      <w:lvlText w:val="%1)"/>
      <w:lvlJc w:val="left"/>
      <w:pPr>
        <w:ind w:left="780" w:hanging="420"/>
      </w:pPr>
    </w:lvl>
    <w:lvl w:ilvl="1" w:tplc="FFFFFFFF" w:tentative="1">
      <w:start w:val="1"/>
      <w:numFmt w:val="lowerLetter"/>
      <w:lvlText w:val="%2)"/>
      <w:lvlJc w:val="left"/>
      <w:pPr>
        <w:ind w:left="1200" w:hanging="420"/>
      </w:pPr>
    </w:lvl>
    <w:lvl w:ilvl="2" w:tplc="FFFFFFFF" w:tentative="1">
      <w:start w:val="1"/>
      <w:numFmt w:val="lowerRoman"/>
      <w:lvlText w:val="%3."/>
      <w:lvlJc w:val="right"/>
      <w:pPr>
        <w:ind w:left="1620" w:hanging="420"/>
      </w:pPr>
    </w:lvl>
    <w:lvl w:ilvl="3" w:tplc="FFFFFFFF" w:tentative="1">
      <w:start w:val="1"/>
      <w:numFmt w:val="decimal"/>
      <w:lvlText w:val="%4."/>
      <w:lvlJc w:val="left"/>
      <w:pPr>
        <w:ind w:left="2040" w:hanging="420"/>
      </w:pPr>
    </w:lvl>
    <w:lvl w:ilvl="4" w:tplc="FFFFFFFF" w:tentative="1">
      <w:start w:val="1"/>
      <w:numFmt w:val="lowerLetter"/>
      <w:lvlText w:val="%5)"/>
      <w:lvlJc w:val="left"/>
      <w:pPr>
        <w:ind w:left="2460" w:hanging="420"/>
      </w:pPr>
    </w:lvl>
    <w:lvl w:ilvl="5" w:tplc="FFFFFFFF" w:tentative="1">
      <w:start w:val="1"/>
      <w:numFmt w:val="lowerRoman"/>
      <w:lvlText w:val="%6."/>
      <w:lvlJc w:val="right"/>
      <w:pPr>
        <w:ind w:left="2880" w:hanging="420"/>
      </w:pPr>
    </w:lvl>
    <w:lvl w:ilvl="6" w:tplc="FFFFFFFF" w:tentative="1">
      <w:start w:val="1"/>
      <w:numFmt w:val="decimal"/>
      <w:lvlText w:val="%7."/>
      <w:lvlJc w:val="left"/>
      <w:pPr>
        <w:ind w:left="3300" w:hanging="420"/>
      </w:pPr>
    </w:lvl>
    <w:lvl w:ilvl="7" w:tplc="FFFFFFFF" w:tentative="1">
      <w:start w:val="1"/>
      <w:numFmt w:val="lowerLetter"/>
      <w:lvlText w:val="%8)"/>
      <w:lvlJc w:val="left"/>
      <w:pPr>
        <w:ind w:left="3720" w:hanging="420"/>
      </w:pPr>
    </w:lvl>
    <w:lvl w:ilvl="8" w:tplc="FFFFFFFF" w:tentative="1">
      <w:start w:val="1"/>
      <w:numFmt w:val="lowerRoman"/>
      <w:lvlText w:val="%9."/>
      <w:lvlJc w:val="right"/>
      <w:pPr>
        <w:ind w:left="4140" w:hanging="420"/>
      </w:pPr>
    </w:lvl>
  </w:abstractNum>
  <w:abstractNum w:abstractNumId="10" w15:restartNumberingAfterBreak="0">
    <w:nsid w:val="39081A59"/>
    <w:multiLevelType w:val="hybridMultilevel"/>
    <w:tmpl w:val="209C46A4"/>
    <w:lvl w:ilvl="0" w:tplc="0409000F">
      <w:start w:val="1"/>
      <w:numFmt w:val="decimal"/>
      <w:lvlText w:val="%1."/>
      <w:lvlJc w:val="left"/>
      <w:pPr>
        <w:ind w:left="1700" w:hanging="440"/>
      </w:pPr>
    </w:lvl>
    <w:lvl w:ilvl="1" w:tplc="04090019" w:tentative="1">
      <w:start w:val="1"/>
      <w:numFmt w:val="lowerLetter"/>
      <w:lvlText w:val="%2)"/>
      <w:lvlJc w:val="left"/>
      <w:pPr>
        <w:ind w:left="2140" w:hanging="440"/>
      </w:pPr>
    </w:lvl>
    <w:lvl w:ilvl="2" w:tplc="0409001B" w:tentative="1">
      <w:start w:val="1"/>
      <w:numFmt w:val="lowerRoman"/>
      <w:lvlText w:val="%3."/>
      <w:lvlJc w:val="right"/>
      <w:pPr>
        <w:ind w:left="2580" w:hanging="440"/>
      </w:pPr>
    </w:lvl>
    <w:lvl w:ilvl="3" w:tplc="0409000F" w:tentative="1">
      <w:start w:val="1"/>
      <w:numFmt w:val="decimal"/>
      <w:lvlText w:val="%4."/>
      <w:lvlJc w:val="left"/>
      <w:pPr>
        <w:ind w:left="3020" w:hanging="440"/>
      </w:pPr>
    </w:lvl>
    <w:lvl w:ilvl="4" w:tplc="04090019" w:tentative="1">
      <w:start w:val="1"/>
      <w:numFmt w:val="lowerLetter"/>
      <w:lvlText w:val="%5)"/>
      <w:lvlJc w:val="left"/>
      <w:pPr>
        <w:ind w:left="3460" w:hanging="440"/>
      </w:pPr>
    </w:lvl>
    <w:lvl w:ilvl="5" w:tplc="0409001B" w:tentative="1">
      <w:start w:val="1"/>
      <w:numFmt w:val="lowerRoman"/>
      <w:lvlText w:val="%6."/>
      <w:lvlJc w:val="right"/>
      <w:pPr>
        <w:ind w:left="3900" w:hanging="440"/>
      </w:pPr>
    </w:lvl>
    <w:lvl w:ilvl="6" w:tplc="0409000F" w:tentative="1">
      <w:start w:val="1"/>
      <w:numFmt w:val="decimal"/>
      <w:lvlText w:val="%7."/>
      <w:lvlJc w:val="left"/>
      <w:pPr>
        <w:ind w:left="4340" w:hanging="440"/>
      </w:pPr>
    </w:lvl>
    <w:lvl w:ilvl="7" w:tplc="04090019" w:tentative="1">
      <w:start w:val="1"/>
      <w:numFmt w:val="lowerLetter"/>
      <w:lvlText w:val="%8)"/>
      <w:lvlJc w:val="left"/>
      <w:pPr>
        <w:ind w:left="4780" w:hanging="440"/>
      </w:pPr>
    </w:lvl>
    <w:lvl w:ilvl="8" w:tplc="0409001B" w:tentative="1">
      <w:start w:val="1"/>
      <w:numFmt w:val="lowerRoman"/>
      <w:lvlText w:val="%9."/>
      <w:lvlJc w:val="right"/>
      <w:pPr>
        <w:ind w:left="5220" w:hanging="440"/>
      </w:pPr>
    </w:lvl>
  </w:abstractNum>
  <w:abstractNum w:abstractNumId="11" w15:restartNumberingAfterBreak="0">
    <w:nsid w:val="474C034F"/>
    <w:multiLevelType w:val="hybridMultilevel"/>
    <w:tmpl w:val="BA26C8FE"/>
    <w:lvl w:ilvl="0" w:tplc="FFFFFFFF">
      <w:start w:val="1"/>
      <w:numFmt w:val="decimal"/>
      <w:lvlText w:val="%1)"/>
      <w:lvlJc w:val="left"/>
      <w:pPr>
        <w:ind w:left="1129"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12" w15:restartNumberingAfterBreak="0">
    <w:nsid w:val="48D67E10"/>
    <w:multiLevelType w:val="hybridMultilevel"/>
    <w:tmpl w:val="1B3E8B8A"/>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13" w15:restartNumberingAfterBreak="0">
    <w:nsid w:val="54813035"/>
    <w:multiLevelType w:val="hybridMultilevel"/>
    <w:tmpl w:val="1B3E8B8A"/>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577D0BF8"/>
    <w:multiLevelType w:val="hybridMultilevel"/>
    <w:tmpl w:val="25F47CF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79F42AE"/>
    <w:multiLevelType w:val="hybridMultilevel"/>
    <w:tmpl w:val="51801832"/>
    <w:lvl w:ilvl="0" w:tplc="53A65BE0">
      <w:start w:val="1"/>
      <w:numFmt w:val="japaneseCount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BC97D99"/>
    <w:multiLevelType w:val="hybridMultilevel"/>
    <w:tmpl w:val="656A147C"/>
    <w:lvl w:ilvl="0" w:tplc="04090011">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7" w15:restartNumberingAfterBreak="0">
    <w:nsid w:val="5EF3657E"/>
    <w:multiLevelType w:val="hybridMultilevel"/>
    <w:tmpl w:val="1B3E8B8A"/>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18" w15:restartNumberingAfterBreak="0">
    <w:nsid w:val="666F0B4B"/>
    <w:multiLevelType w:val="hybridMultilevel"/>
    <w:tmpl w:val="002E463E"/>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9" w15:restartNumberingAfterBreak="0">
    <w:nsid w:val="6BDD4AF3"/>
    <w:multiLevelType w:val="hybridMultilevel"/>
    <w:tmpl w:val="7832A6F6"/>
    <w:lvl w:ilvl="0" w:tplc="04090005">
      <w:start w:val="1"/>
      <w:numFmt w:val="bullet"/>
      <w:lvlText w:val=""/>
      <w:lvlJc w:val="left"/>
      <w:pPr>
        <w:ind w:left="900" w:hanging="420"/>
      </w:pPr>
      <w:rPr>
        <w:rFonts w:ascii="Wingdings" w:hAnsi="Wingdings" w:hint="default"/>
      </w:r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0" w15:restartNumberingAfterBreak="0">
    <w:nsid w:val="75DA782B"/>
    <w:multiLevelType w:val="hybridMultilevel"/>
    <w:tmpl w:val="1B3E8B8A"/>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1" w15:restartNumberingAfterBreak="0">
    <w:nsid w:val="7C0B7473"/>
    <w:multiLevelType w:val="hybridMultilevel"/>
    <w:tmpl w:val="44969C0A"/>
    <w:lvl w:ilvl="0" w:tplc="04090005">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593591097">
    <w:abstractNumId w:val="15"/>
  </w:num>
  <w:num w:numId="2" w16cid:durableId="1771848168">
    <w:abstractNumId w:val="18"/>
  </w:num>
  <w:num w:numId="3" w16cid:durableId="139542481">
    <w:abstractNumId w:val="13"/>
  </w:num>
  <w:num w:numId="4" w16cid:durableId="947352195">
    <w:abstractNumId w:val="12"/>
  </w:num>
  <w:num w:numId="5" w16cid:durableId="609972103">
    <w:abstractNumId w:val="19"/>
  </w:num>
  <w:num w:numId="6" w16cid:durableId="1178933938">
    <w:abstractNumId w:val="11"/>
  </w:num>
  <w:num w:numId="7" w16cid:durableId="509949818">
    <w:abstractNumId w:val="4"/>
  </w:num>
  <w:num w:numId="8" w16cid:durableId="270208092">
    <w:abstractNumId w:val="7"/>
  </w:num>
  <w:num w:numId="9" w16cid:durableId="1680350247">
    <w:abstractNumId w:val="20"/>
  </w:num>
  <w:num w:numId="10" w16cid:durableId="1780833463">
    <w:abstractNumId w:val="8"/>
  </w:num>
  <w:num w:numId="11" w16cid:durableId="1358659456">
    <w:abstractNumId w:val="17"/>
  </w:num>
  <w:num w:numId="12" w16cid:durableId="1537422802">
    <w:abstractNumId w:val="5"/>
  </w:num>
  <w:num w:numId="13" w16cid:durableId="1585872338">
    <w:abstractNumId w:val="21"/>
  </w:num>
  <w:num w:numId="14" w16cid:durableId="1795637165">
    <w:abstractNumId w:val="2"/>
  </w:num>
  <w:num w:numId="15" w16cid:durableId="1024477512">
    <w:abstractNumId w:val="1"/>
  </w:num>
  <w:num w:numId="16" w16cid:durableId="1759786358">
    <w:abstractNumId w:val="14"/>
  </w:num>
  <w:num w:numId="17" w16cid:durableId="1440684032">
    <w:abstractNumId w:val="6"/>
  </w:num>
  <w:num w:numId="18" w16cid:durableId="987707362">
    <w:abstractNumId w:val="3"/>
  </w:num>
  <w:num w:numId="19" w16cid:durableId="114644805">
    <w:abstractNumId w:val="10"/>
  </w:num>
  <w:num w:numId="20" w16cid:durableId="1898738398">
    <w:abstractNumId w:val="0"/>
  </w:num>
  <w:num w:numId="21" w16cid:durableId="1626423800">
    <w:abstractNumId w:val="9"/>
  </w:num>
  <w:num w:numId="22" w16cid:durableId="4524859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25C"/>
    <w:rsid w:val="00001B3C"/>
    <w:rsid w:val="00005C42"/>
    <w:rsid w:val="0001237F"/>
    <w:rsid w:val="0001451D"/>
    <w:rsid w:val="00020570"/>
    <w:rsid w:val="000207A3"/>
    <w:rsid w:val="000208C0"/>
    <w:rsid w:val="0002648B"/>
    <w:rsid w:val="00026BD1"/>
    <w:rsid w:val="00030937"/>
    <w:rsid w:val="00037CC2"/>
    <w:rsid w:val="00041DEF"/>
    <w:rsid w:val="00043455"/>
    <w:rsid w:val="00055997"/>
    <w:rsid w:val="0006424D"/>
    <w:rsid w:val="00064522"/>
    <w:rsid w:val="0006665D"/>
    <w:rsid w:val="000818B9"/>
    <w:rsid w:val="00082307"/>
    <w:rsid w:val="00082646"/>
    <w:rsid w:val="0008457A"/>
    <w:rsid w:val="00084D14"/>
    <w:rsid w:val="00086CAB"/>
    <w:rsid w:val="00090D95"/>
    <w:rsid w:val="0009170C"/>
    <w:rsid w:val="000A14F2"/>
    <w:rsid w:val="000A1FA9"/>
    <w:rsid w:val="000A7E39"/>
    <w:rsid w:val="000B23E9"/>
    <w:rsid w:val="000B75E2"/>
    <w:rsid w:val="000C3302"/>
    <w:rsid w:val="000D19CC"/>
    <w:rsid w:val="000D6AB1"/>
    <w:rsid w:val="000D7585"/>
    <w:rsid w:val="000E04F2"/>
    <w:rsid w:val="000E4C87"/>
    <w:rsid w:val="000F30C8"/>
    <w:rsid w:val="000F48C3"/>
    <w:rsid w:val="000F648A"/>
    <w:rsid w:val="000F64C8"/>
    <w:rsid w:val="001010A7"/>
    <w:rsid w:val="00101F66"/>
    <w:rsid w:val="0010239A"/>
    <w:rsid w:val="00103E3E"/>
    <w:rsid w:val="00115CCF"/>
    <w:rsid w:val="001306CD"/>
    <w:rsid w:val="0014426B"/>
    <w:rsid w:val="001504B1"/>
    <w:rsid w:val="00151DCB"/>
    <w:rsid w:val="001536B1"/>
    <w:rsid w:val="001764C5"/>
    <w:rsid w:val="00177FAA"/>
    <w:rsid w:val="00180DE1"/>
    <w:rsid w:val="001826D0"/>
    <w:rsid w:val="00184966"/>
    <w:rsid w:val="00195399"/>
    <w:rsid w:val="001A05F2"/>
    <w:rsid w:val="001B0BC3"/>
    <w:rsid w:val="001B4DA1"/>
    <w:rsid w:val="001C1490"/>
    <w:rsid w:val="001C1FFF"/>
    <w:rsid w:val="001C25E2"/>
    <w:rsid w:val="001C2AC3"/>
    <w:rsid w:val="001C563F"/>
    <w:rsid w:val="001D0895"/>
    <w:rsid w:val="001D1688"/>
    <w:rsid w:val="001D2350"/>
    <w:rsid w:val="001E5306"/>
    <w:rsid w:val="001E5FEC"/>
    <w:rsid w:val="001F2710"/>
    <w:rsid w:val="001F38A6"/>
    <w:rsid w:val="001F3FD8"/>
    <w:rsid w:val="00202F4E"/>
    <w:rsid w:val="00203BD0"/>
    <w:rsid w:val="002063AF"/>
    <w:rsid w:val="002073A5"/>
    <w:rsid w:val="00207D2F"/>
    <w:rsid w:val="0021574B"/>
    <w:rsid w:val="00215BDE"/>
    <w:rsid w:val="002252D7"/>
    <w:rsid w:val="002255CB"/>
    <w:rsid w:val="00226D2A"/>
    <w:rsid w:val="002279EF"/>
    <w:rsid w:val="002314E8"/>
    <w:rsid w:val="0023217C"/>
    <w:rsid w:val="002373E6"/>
    <w:rsid w:val="0024044E"/>
    <w:rsid w:val="002409CD"/>
    <w:rsid w:val="00245DE6"/>
    <w:rsid w:val="0025124B"/>
    <w:rsid w:val="002527E9"/>
    <w:rsid w:val="00255578"/>
    <w:rsid w:val="002630D5"/>
    <w:rsid w:val="0026399F"/>
    <w:rsid w:val="002658F6"/>
    <w:rsid w:val="00267BDA"/>
    <w:rsid w:val="00284195"/>
    <w:rsid w:val="00287907"/>
    <w:rsid w:val="00290BE5"/>
    <w:rsid w:val="00295D6F"/>
    <w:rsid w:val="002A175A"/>
    <w:rsid w:val="002A5599"/>
    <w:rsid w:val="002A7612"/>
    <w:rsid w:val="002B181A"/>
    <w:rsid w:val="002B1A34"/>
    <w:rsid w:val="002B4CDD"/>
    <w:rsid w:val="002B6451"/>
    <w:rsid w:val="002B6FEB"/>
    <w:rsid w:val="002C0B34"/>
    <w:rsid w:val="002C2319"/>
    <w:rsid w:val="002C558B"/>
    <w:rsid w:val="002C5A9D"/>
    <w:rsid w:val="002C7414"/>
    <w:rsid w:val="002D17C6"/>
    <w:rsid w:val="002D4485"/>
    <w:rsid w:val="002D5CB0"/>
    <w:rsid w:val="002E3C0E"/>
    <w:rsid w:val="002E5051"/>
    <w:rsid w:val="002E5DDC"/>
    <w:rsid w:val="002E615B"/>
    <w:rsid w:val="002F610E"/>
    <w:rsid w:val="00301148"/>
    <w:rsid w:val="00302160"/>
    <w:rsid w:val="00303540"/>
    <w:rsid w:val="00307787"/>
    <w:rsid w:val="00311F38"/>
    <w:rsid w:val="00315897"/>
    <w:rsid w:val="00323AD0"/>
    <w:rsid w:val="0032551F"/>
    <w:rsid w:val="00330451"/>
    <w:rsid w:val="00335983"/>
    <w:rsid w:val="00342DDE"/>
    <w:rsid w:val="003470A8"/>
    <w:rsid w:val="003565F9"/>
    <w:rsid w:val="0036000E"/>
    <w:rsid w:val="0036204E"/>
    <w:rsid w:val="00363928"/>
    <w:rsid w:val="00363EB8"/>
    <w:rsid w:val="00371DDA"/>
    <w:rsid w:val="0037225B"/>
    <w:rsid w:val="00372D86"/>
    <w:rsid w:val="00375951"/>
    <w:rsid w:val="0037665F"/>
    <w:rsid w:val="00383B4D"/>
    <w:rsid w:val="0038762E"/>
    <w:rsid w:val="00391223"/>
    <w:rsid w:val="00393F92"/>
    <w:rsid w:val="003A1EFC"/>
    <w:rsid w:val="003A6918"/>
    <w:rsid w:val="003B5BE2"/>
    <w:rsid w:val="003C4867"/>
    <w:rsid w:val="003D07D4"/>
    <w:rsid w:val="003D2764"/>
    <w:rsid w:val="003D714C"/>
    <w:rsid w:val="003E0C83"/>
    <w:rsid w:val="003E40D3"/>
    <w:rsid w:val="003F2B7D"/>
    <w:rsid w:val="003F5205"/>
    <w:rsid w:val="0040725C"/>
    <w:rsid w:val="00410D0C"/>
    <w:rsid w:val="00414B13"/>
    <w:rsid w:val="0041594E"/>
    <w:rsid w:val="00417A33"/>
    <w:rsid w:val="00423D3C"/>
    <w:rsid w:val="004249C0"/>
    <w:rsid w:val="0042613B"/>
    <w:rsid w:val="00431B96"/>
    <w:rsid w:val="0043260D"/>
    <w:rsid w:val="00443102"/>
    <w:rsid w:val="004477EC"/>
    <w:rsid w:val="0045106F"/>
    <w:rsid w:val="00454ECA"/>
    <w:rsid w:val="00455128"/>
    <w:rsid w:val="00461116"/>
    <w:rsid w:val="004622C0"/>
    <w:rsid w:val="00470CBF"/>
    <w:rsid w:val="00476804"/>
    <w:rsid w:val="0048101F"/>
    <w:rsid w:val="004817BD"/>
    <w:rsid w:val="00483806"/>
    <w:rsid w:val="00483AE5"/>
    <w:rsid w:val="00485734"/>
    <w:rsid w:val="004864AD"/>
    <w:rsid w:val="00496FFD"/>
    <w:rsid w:val="004A3E80"/>
    <w:rsid w:val="004A759C"/>
    <w:rsid w:val="004B51FA"/>
    <w:rsid w:val="004B5B58"/>
    <w:rsid w:val="004B7B0A"/>
    <w:rsid w:val="004C2667"/>
    <w:rsid w:val="004C7EE7"/>
    <w:rsid w:val="004D62AD"/>
    <w:rsid w:val="004E2BF8"/>
    <w:rsid w:val="004E3EA5"/>
    <w:rsid w:val="004E54F1"/>
    <w:rsid w:val="004F1442"/>
    <w:rsid w:val="004F1B5E"/>
    <w:rsid w:val="004F5F1F"/>
    <w:rsid w:val="004F61E8"/>
    <w:rsid w:val="004F66D6"/>
    <w:rsid w:val="004F6B19"/>
    <w:rsid w:val="004F705F"/>
    <w:rsid w:val="005065BD"/>
    <w:rsid w:val="005139CC"/>
    <w:rsid w:val="00522D20"/>
    <w:rsid w:val="00525386"/>
    <w:rsid w:val="005255CA"/>
    <w:rsid w:val="00526DC3"/>
    <w:rsid w:val="00533AEF"/>
    <w:rsid w:val="00536449"/>
    <w:rsid w:val="00536871"/>
    <w:rsid w:val="0053792E"/>
    <w:rsid w:val="00540688"/>
    <w:rsid w:val="0054129A"/>
    <w:rsid w:val="0055081F"/>
    <w:rsid w:val="00551BF7"/>
    <w:rsid w:val="00564231"/>
    <w:rsid w:val="005646A6"/>
    <w:rsid w:val="00564A92"/>
    <w:rsid w:val="00570A19"/>
    <w:rsid w:val="0058009D"/>
    <w:rsid w:val="00580E3B"/>
    <w:rsid w:val="005842B9"/>
    <w:rsid w:val="00584CDE"/>
    <w:rsid w:val="00586FD0"/>
    <w:rsid w:val="005962E6"/>
    <w:rsid w:val="00596FF9"/>
    <w:rsid w:val="005A30AA"/>
    <w:rsid w:val="005A47BD"/>
    <w:rsid w:val="005A6B25"/>
    <w:rsid w:val="005B06F5"/>
    <w:rsid w:val="005B3CBF"/>
    <w:rsid w:val="005B523E"/>
    <w:rsid w:val="005B5F0A"/>
    <w:rsid w:val="005B6639"/>
    <w:rsid w:val="005B754B"/>
    <w:rsid w:val="005C0065"/>
    <w:rsid w:val="005C006C"/>
    <w:rsid w:val="005C1D24"/>
    <w:rsid w:val="005C70B2"/>
    <w:rsid w:val="005D73D3"/>
    <w:rsid w:val="005E62B2"/>
    <w:rsid w:val="005E66BB"/>
    <w:rsid w:val="005E76DF"/>
    <w:rsid w:val="005F4846"/>
    <w:rsid w:val="005F6579"/>
    <w:rsid w:val="0060187C"/>
    <w:rsid w:val="00601E53"/>
    <w:rsid w:val="006063AA"/>
    <w:rsid w:val="006113D2"/>
    <w:rsid w:val="00612179"/>
    <w:rsid w:val="0061366A"/>
    <w:rsid w:val="00613F28"/>
    <w:rsid w:val="00620FC4"/>
    <w:rsid w:val="00632A7C"/>
    <w:rsid w:val="0063536B"/>
    <w:rsid w:val="00635F31"/>
    <w:rsid w:val="00637BE0"/>
    <w:rsid w:val="00640FDD"/>
    <w:rsid w:val="0064421B"/>
    <w:rsid w:val="006510E1"/>
    <w:rsid w:val="00651448"/>
    <w:rsid w:val="00653E11"/>
    <w:rsid w:val="006607FC"/>
    <w:rsid w:val="006715E3"/>
    <w:rsid w:val="00675B14"/>
    <w:rsid w:val="00676F4F"/>
    <w:rsid w:val="006841CB"/>
    <w:rsid w:val="006850FE"/>
    <w:rsid w:val="00687913"/>
    <w:rsid w:val="00693C63"/>
    <w:rsid w:val="00695FC8"/>
    <w:rsid w:val="006A2155"/>
    <w:rsid w:val="006A4D60"/>
    <w:rsid w:val="006B5DAE"/>
    <w:rsid w:val="006B67AD"/>
    <w:rsid w:val="006C20E5"/>
    <w:rsid w:val="006C275C"/>
    <w:rsid w:val="006C5C9F"/>
    <w:rsid w:val="006D184B"/>
    <w:rsid w:val="006E5DA6"/>
    <w:rsid w:val="006E6B1C"/>
    <w:rsid w:val="006F1C13"/>
    <w:rsid w:val="006F4677"/>
    <w:rsid w:val="007074C6"/>
    <w:rsid w:val="007106B3"/>
    <w:rsid w:val="00714386"/>
    <w:rsid w:val="0071552B"/>
    <w:rsid w:val="007167A1"/>
    <w:rsid w:val="007208EF"/>
    <w:rsid w:val="00725B66"/>
    <w:rsid w:val="007263A1"/>
    <w:rsid w:val="00732819"/>
    <w:rsid w:val="00736EF3"/>
    <w:rsid w:val="00737797"/>
    <w:rsid w:val="00740BD5"/>
    <w:rsid w:val="007415BD"/>
    <w:rsid w:val="0075190F"/>
    <w:rsid w:val="00755449"/>
    <w:rsid w:val="007603EE"/>
    <w:rsid w:val="00760CCB"/>
    <w:rsid w:val="00764BD5"/>
    <w:rsid w:val="0076631B"/>
    <w:rsid w:val="007808E2"/>
    <w:rsid w:val="00781281"/>
    <w:rsid w:val="007826F1"/>
    <w:rsid w:val="00784F45"/>
    <w:rsid w:val="007870E3"/>
    <w:rsid w:val="00790EA7"/>
    <w:rsid w:val="00792E86"/>
    <w:rsid w:val="00796AF6"/>
    <w:rsid w:val="007A3ABE"/>
    <w:rsid w:val="007A4A2A"/>
    <w:rsid w:val="007A60F4"/>
    <w:rsid w:val="007B1B14"/>
    <w:rsid w:val="007B297E"/>
    <w:rsid w:val="007B3DF2"/>
    <w:rsid w:val="007C2F99"/>
    <w:rsid w:val="007C5ABE"/>
    <w:rsid w:val="007D7A0E"/>
    <w:rsid w:val="007E7E47"/>
    <w:rsid w:val="007F06D2"/>
    <w:rsid w:val="007F205F"/>
    <w:rsid w:val="007F4D50"/>
    <w:rsid w:val="007F58CA"/>
    <w:rsid w:val="0080115D"/>
    <w:rsid w:val="008112BB"/>
    <w:rsid w:val="008166E8"/>
    <w:rsid w:val="00821C97"/>
    <w:rsid w:val="00824497"/>
    <w:rsid w:val="0082655E"/>
    <w:rsid w:val="0082760D"/>
    <w:rsid w:val="0083196F"/>
    <w:rsid w:val="008445AD"/>
    <w:rsid w:val="00847208"/>
    <w:rsid w:val="008477D4"/>
    <w:rsid w:val="008501E5"/>
    <w:rsid w:val="008507A5"/>
    <w:rsid w:val="0085359C"/>
    <w:rsid w:val="00853F24"/>
    <w:rsid w:val="0086010B"/>
    <w:rsid w:val="008658D9"/>
    <w:rsid w:val="00872DE8"/>
    <w:rsid w:val="00874B2C"/>
    <w:rsid w:val="00877FF7"/>
    <w:rsid w:val="0088065E"/>
    <w:rsid w:val="00884D43"/>
    <w:rsid w:val="008876A4"/>
    <w:rsid w:val="00887DC2"/>
    <w:rsid w:val="008927D4"/>
    <w:rsid w:val="00892FCF"/>
    <w:rsid w:val="00894CBC"/>
    <w:rsid w:val="00896172"/>
    <w:rsid w:val="008A3CE2"/>
    <w:rsid w:val="008A71D8"/>
    <w:rsid w:val="008B2BFF"/>
    <w:rsid w:val="008B6BAF"/>
    <w:rsid w:val="008B7573"/>
    <w:rsid w:val="008C118E"/>
    <w:rsid w:val="008C27E8"/>
    <w:rsid w:val="008C2DE5"/>
    <w:rsid w:val="008C7390"/>
    <w:rsid w:val="008D5144"/>
    <w:rsid w:val="008D65DC"/>
    <w:rsid w:val="008E4B1B"/>
    <w:rsid w:val="008E4F43"/>
    <w:rsid w:val="008E5954"/>
    <w:rsid w:val="008F0580"/>
    <w:rsid w:val="008F61A9"/>
    <w:rsid w:val="00907512"/>
    <w:rsid w:val="0091517D"/>
    <w:rsid w:val="00922512"/>
    <w:rsid w:val="00931642"/>
    <w:rsid w:val="0093346B"/>
    <w:rsid w:val="00933B0D"/>
    <w:rsid w:val="00934138"/>
    <w:rsid w:val="00934A58"/>
    <w:rsid w:val="00935F98"/>
    <w:rsid w:val="00937678"/>
    <w:rsid w:val="0094077F"/>
    <w:rsid w:val="009435C8"/>
    <w:rsid w:val="009447CF"/>
    <w:rsid w:val="009512AA"/>
    <w:rsid w:val="00955A64"/>
    <w:rsid w:val="009573AB"/>
    <w:rsid w:val="009623A4"/>
    <w:rsid w:val="00970C78"/>
    <w:rsid w:val="00974D19"/>
    <w:rsid w:val="00977A97"/>
    <w:rsid w:val="0098106E"/>
    <w:rsid w:val="00984F14"/>
    <w:rsid w:val="00992616"/>
    <w:rsid w:val="009A1EA8"/>
    <w:rsid w:val="009A434B"/>
    <w:rsid w:val="009B3293"/>
    <w:rsid w:val="009B48A7"/>
    <w:rsid w:val="009B4AD7"/>
    <w:rsid w:val="009B6118"/>
    <w:rsid w:val="009B7602"/>
    <w:rsid w:val="009C603A"/>
    <w:rsid w:val="009D055A"/>
    <w:rsid w:val="009D3301"/>
    <w:rsid w:val="009D6704"/>
    <w:rsid w:val="009D6B1E"/>
    <w:rsid w:val="009E1247"/>
    <w:rsid w:val="009E24BA"/>
    <w:rsid w:val="009E3D56"/>
    <w:rsid w:val="009F4256"/>
    <w:rsid w:val="00A1172C"/>
    <w:rsid w:val="00A15BF6"/>
    <w:rsid w:val="00A1621C"/>
    <w:rsid w:val="00A2339F"/>
    <w:rsid w:val="00A42807"/>
    <w:rsid w:val="00A46508"/>
    <w:rsid w:val="00A51B1F"/>
    <w:rsid w:val="00A52F15"/>
    <w:rsid w:val="00A56792"/>
    <w:rsid w:val="00A60FC3"/>
    <w:rsid w:val="00A6520D"/>
    <w:rsid w:val="00A92B47"/>
    <w:rsid w:val="00AA4E1A"/>
    <w:rsid w:val="00AB6D6C"/>
    <w:rsid w:val="00AC022C"/>
    <w:rsid w:val="00AC12DB"/>
    <w:rsid w:val="00AC6308"/>
    <w:rsid w:val="00AE5AA0"/>
    <w:rsid w:val="00AE6A71"/>
    <w:rsid w:val="00AE6E40"/>
    <w:rsid w:val="00AE7663"/>
    <w:rsid w:val="00AF02F8"/>
    <w:rsid w:val="00AF0B92"/>
    <w:rsid w:val="00AF356D"/>
    <w:rsid w:val="00AF43CC"/>
    <w:rsid w:val="00AF6299"/>
    <w:rsid w:val="00B03527"/>
    <w:rsid w:val="00B061B0"/>
    <w:rsid w:val="00B103B8"/>
    <w:rsid w:val="00B10D35"/>
    <w:rsid w:val="00B1137A"/>
    <w:rsid w:val="00B11A61"/>
    <w:rsid w:val="00B13019"/>
    <w:rsid w:val="00B132AD"/>
    <w:rsid w:val="00B157A6"/>
    <w:rsid w:val="00B21F97"/>
    <w:rsid w:val="00B306A1"/>
    <w:rsid w:val="00B30B19"/>
    <w:rsid w:val="00B320D7"/>
    <w:rsid w:val="00B36A24"/>
    <w:rsid w:val="00B41E29"/>
    <w:rsid w:val="00B478B1"/>
    <w:rsid w:val="00B50469"/>
    <w:rsid w:val="00B5550E"/>
    <w:rsid w:val="00B56708"/>
    <w:rsid w:val="00B645EE"/>
    <w:rsid w:val="00B70991"/>
    <w:rsid w:val="00B75C16"/>
    <w:rsid w:val="00B84E98"/>
    <w:rsid w:val="00B8572E"/>
    <w:rsid w:val="00B85AC6"/>
    <w:rsid w:val="00B85BA3"/>
    <w:rsid w:val="00B863CF"/>
    <w:rsid w:val="00B86D77"/>
    <w:rsid w:val="00B86ECF"/>
    <w:rsid w:val="00B90069"/>
    <w:rsid w:val="00B92387"/>
    <w:rsid w:val="00B9749F"/>
    <w:rsid w:val="00B97CB9"/>
    <w:rsid w:val="00BA30F7"/>
    <w:rsid w:val="00BA30FC"/>
    <w:rsid w:val="00BA4AA8"/>
    <w:rsid w:val="00BA4F27"/>
    <w:rsid w:val="00BB08A4"/>
    <w:rsid w:val="00BB4089"/>
    <w:rsid w:val="00BB66CE"/>
    <w:rsid w:val="00BC0AE9"/>
    <w:rsid w:val="00BC3C6C"/>
    <w:rsid w:val="00BC551D"/>
    <w:rsid w:val="00BD5334"/>
    <w:rsid w:val="00BD72F1"/>
    <w:rsid w:val="00BE22C6"/>
    <w:rsid w:val="00BF6219"/>
    <w:rsid w:val="00BF6AC0"/>
    <w:rsid w:val="00C03303"/>
    <w:rsid w:val="00C11967"/>
    <w:rsid w:val="00C17CCB"/>
    <w:rsid w:val="00C2379F"/>
    <w:rsid w:val="00C254BE"/>
    <w:rsid w:val="00C26492"/>
    <w:rsid w:val="00C32988"/>
    <w:rsid w:val="00C33A56"/>
    <w:rsid w:val="00C34EBF"/>
    <w:rsid w:val="00C36443"/>
    <w:rsid w:val="00C417A9"/>
    <w:rsid w:val="00C44B7D"/>
    <w:rsid w:val="00C45707"/>
    <w:rsid w:val="00C47E85"/>
    <w:rsid w:val="00C50CE3"/>
    <w:rsid w:val="00C517D1"/>
    <w:rsid w:val="00C642D9"/>
    <w:rsid w:val="00C7027E"/>
    <w:rsid w:val="00C712EC"/>
    <w:rsid w:val="00C753AB"/>
    <w:rsid w:val="00C80891"/>
    <w:rsid w:val="00C84710"/>
    <w:rsid w:val="00C901B9"/>
    <w:rsid w:val="00C924CE"/>
    <w:rsid w:val="00C958EE"/>
    <w:rsid w:val="00C979BE"/>
    <w:rsid w:val="00CA3BE1"/>
    <w:rsid w:val="00CA6AB2"/>
    <w:rsid w:val="00CA76DE"/>
    <w:rsid w:val="00CA7E68"/>
    <w:rsid w:val="00CB45AF"/>
    <w:rsid w:val="00CB7541"/>
    <w:rsid w:val="00CB7E4D"/>
    <w:rsid w:val="00CC1225"/>
    <w:rsid w:val="00CC4EDA"/>
    <w:rsid w:val="00CD405B"/>
    <w:rsid w:val="00CF5A1A"/>
    <w:rsid w:val="00D006FD"/>
    <w:rsid w:val="00D011FE"/>
    <w:rsid w:val="00D01C79"/>
    <w:rsid w:val="00D0444A"/>
    <w:rsid w:val="00D05060"/>
    <w:rsid w:val="00D13970"/>
    <w:rsid w:val="00D14A11"/>
    <w:rsid w:val="00D15E76"/>
    <w:rsid w:val="00D24437"/>
    <w:rsid w:val="00D27994"/>
    <w:rsid w:val="00D36A09"/>
    <w:rsid w:val="00D41642"/>
    <w:rsid w:val="00D465E8"/>
    <w:rsid w:val="00D50670"/>
    <w:rsid w:val="00D53C0F"/>
    <w:rsid w:val="00D56488"/>
    <w:rsid w:val="00D619BA"/>
    <w:rsid w:val="00D62ED5"/>
    <w:rsid w:val="00D64F16"/>
    <w:rsid w:val="00D657F8"/>
    <w:rsid w:val="00D65B27"/>
    <w:rsid w:val="00D71091"/>
    <w:rsid w:val="00D718BC"/>
    <w:rsid w:val="00D764C3"/>
    <w:rsid w:val="00D76F38"/>
    <w:rsid w:val="00D81C1F"/>
    <w:rsid w:val="00D853B8"/>
    <w:rsid w:val="00D90BA4"/>
    <w:rsid w:val="00D93B6D"/>
    <w:rsid w:val="00D97BEC"/>
    <w:rsid w:val="00DA1FE8"/>
    <w:rsid w:val="00DA45D9"/>
    <w:rsid w:val="00DA4BF7"/>
    <w:rsid w:val="00DA514E"/>
    <w:rsid w:val="00DB2921"/>
    <w:rsid w:val="00DB4EF9"/>
    <w:rsid w:val="00DB7CB4"/>
    <w:rsid w:val="00DC00E4"/>
    <w:rsid w:val="00DC13C7"/>
    <w:rsid w:val="00DC2153"/>
    <w:rsid w:val="00DC619C"/>
    <w:rsid w:val="00DC75F4"/>
    <w:rsid w:val="00DD3CCA"/>
    <w:rsid w:val="00DD488D"/>
    <w:rsid w:val="00DE0022"/>
    <w:rsid w:val="00DE27AF"/>
    <w:rsid w:val="00DE318D"/>
    <w:rsid w:val="00DF364F"/>
    <w:rsid w:val="00E0050A"/>
    <w:rsid w:val="00E0157B"/>
    <w:rsid w:val="00E02E1E"/>
    <w:rsid w:val="00E11EDE"/>
    <w:rsid w:val="00E1557D"/>
    <w:rsid w:val="00E174B9"/>
    <w:rsid w:val="00E252A7"/>
    <w:rsid w:val="00E32F36"/>
    <w:rsid w:val="00E37501"/>
    <w:rsid w:val="00E531F2"/>
    <w:rsid w:val="00E53FF7"/>
    <w:rsid w:val="00E608BB"/>
    <w:rsid w:val="00E61AB6"/>
    <w:rsid w:val="00E627E7"/>
    <w:rsid w:val="00E64891"/>
    <w:rsid w:val="00E65C67"/>
    <w:rsid w:val="00E75656"/>
    <w:rsid w:val="00E83F75"/>
    <w:rsid w:val="00E8472B"/>
    <w:rsid w:val="00E85846"/>
    <w:rsid w:val="00E90B25"/>
    <w:rsid w:val="00E918B7"/>
    <w:rsid w:val="00E92FFF"/>
    <w:rsid w:val="00E977D2"/>
    <w:rsid w:val="00EA2CDC"/>
    <w:rsid w:val="00EB5178"/>
    <w:rsid w:val="00EB7174"/>
    <w:rsid w:val="00EC4A3E"/>
    <w:rsid w:val="00EC7470"/>
    <w:rsid w:val="00EC75EA"/>
    <w:rsid w:val="00ED0D6F"/>
    <w:rsid w:val="00ED2F14"/>
    <w:rsid w:val="00ED54F0"/>
    <w:rsid w:val="00EE1D8B"/>
    <w:rsid w:val="00EF50A1"/>
    <w:rsid w:val="00F01AD3"/>
    <w:rsid w:val="00F03FC8"/>
    <w:rsid w:val="00F06C43"/>
    <w:rsid w:val="00F13348"/>
    <w:rsid w:val="00F147D9"/>
    <w:rsid w:val="00F14C8E"/>
    <w:rsid w:val="00F168BD"/>
    <w:rsid w:val="00F2078B"/>
    <w:rsid w:val="00F23320"/>
    <w:rsid w:val="00F233BE"/>
    <w:rsid w:val="00F2520C"/>
    <w:rsid w:val="00F34994"/>
    <w:rsid w:val="00F34AF7"/>
    <w:rsid w:val="00F40B45"/>
    <w:rsid w:val="00F43FC1"/>
    <w:rsid w:val="00F55812"/>
    <w:rsid w:val="00F637D2"/>
    <w:rsid w:val="00F6396F"/>
    <w:rsid w:val="00F66A30"/>
    <w:rsid w:val="00F71232"/>
    <w:rsid w:val="00F7346A"/>
    <w:rsid w:val="00F74802"/>
    <w:rsid w:val="00F82452"/>
    <w:rsid w:val="00F835DF"/>
    <w:rsid w:val="00F84B37"/>
    <w:rsid w:val="00F949E0"/>
    <w:rsid w:val="00F95E15"/>
    <w:rsid w:val="00F97C71"/>
    <w:rsid w:val="00FA3850"/>
    <w:rsid w:val="00FA3FBA"/>
    <w:rsid w:val="00FA72CA"/>
    <w:rsid w:val="00FB0820"/>
    <w:rsid w:val="00FB54E8"/>
    <w:rsid w:val="00FC0144"/>
    <w:rsid w:val="00FC2C13"/>
    <w:rsid w:val="00FC5187"/>
    <w:rsid w:val="00FD2922"/>
    <w:rsid w:val="00FD6460"/>
    <w:rsid w:val="00FD69CB"/>
    <w:rsid w:val="00FE17B1"/>
    <w:rsid w:val="00FE4230"/>
    <w:rsid w:val="00FE50B6"/>
    <w:rsid w:val="00FF0631"/>
    <w:rsid w:val="00FF09D3"/>
    <w:rsid w:val="00FF73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191D1"/>
  <w15:docId w15:val="{2CC71609-65BE-4BD4-83A6-621A48283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1B96"/>
    <w:pPr>
      <w:widowControl w:val="0"/>
      <w:jc w:val="both"/>
    </w:pPr>
  </w:style>
  <w:style w:type="paragraph" w:styleId="1">
    <w:name w:val="heading 1"/>
    <w:basedOn w:val="a"/>
    <w:next w:val="a"/>
    <w:link w:val="10"/>
    <w:uiPriority w:val="9"/>
    <w:qFormat/>
    <w:rsid w:val="00311F3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1225"/>
    <w:pPr>
      <w:ind w:firstLineChars="200" w:firstLine="420"/>
    </w:pPr>
  </w:style>
  <w:style w:type="paragraph" w:styleId="a4">
    <w:name w:val="header"/>
    <w:basedOn w:val="a"/>
    <w:link w:val="a5"/>
    <w:uiPriority w:val="99"/>
    <w:unhideWhenUsed/>
    <w:rsid w:val="005C006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5C0065"/>
    <w:rPr>
      <w:sz w:val="18"/>
      <w:szCs w:val="18"/>
    </w:rPr>
  </w:style>
  <w:style w:type="paragraph" w:styleId="a6">
    <w:name w:val="footer"/>
    <w:basedOn w:val="a"/>
    <w:link w:val="a7"/>
    <w:uiPriority w:val="99"/>
    <w:unhideWhenUsed/>
    <w:rsid w:val="005C0065"/>
    <w:pPr>
      <w:tabs>
        <w:tab w:val="center" w:pos="4153"/>
        <w:tab w:val="right" w:pos="8306"/>
      </w:tabs>
      <w:snapToGrid w:val="0"/>
      <w:jc w:val="left"/>
    </w:pPr>
    <w:rPr>
      <w:sz w:val="18"/>
      <w:szCs w:val="18"/>
    </w:rPr>
  </w:style>
  <w:style w:type="character" w:customStyle="1" w:styleId="a7">
    <w:name w:val="页脚 字符"/>
    <w:basedOn w:val="a0"/>
    <w:link w:val="a6"/>
    <w:uiPriority w:val="99"/>
    <w:rsid w:val="005C0065"/>
    <w:rPr>
      <w:sz w:val="18"/>
      <w:szCs w:val="18"/>
    </w:rPr>
  </w:style>
  <w:style w:type="table" w:styleId="a8">
    <w:name w:val="Table Grid"/>
    <w:basedOn w:val="a1"/>
    <w:uiPriority w:val="39"/>
    <w:rsid w:val="00E155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anssent">
    <w:name w:val="transsent"/>
    <w:basedOn w:val="a0"/>
    <w:rsid w:val="00EA2CDC"/>
  </w:style>
  <w:style w:type="paragraph" w:customStyle="1" w:styleId="tgt">
    <w:name w:val="tgt"/>
    <w:basedOn w:val="a"/>
    <w:rsid w:val="00AA4E1A"/>
    <w:pPr>
      <w:widowControl/>
      <w:spacing w:before="100" w:beforeAutospacing="1" w:after="100" w:afterAutospacing="1"/>
      <w:jc w:val="left"/>
    </w:pPr>
    <w:rPr>
      <w:rFonts w:ascii="宋体" w:eastAsia="宋体" w:hAnsi="宋体" w:cs="宋体"/>
      <w:kern w:val="0"/>
      <w:sz w:val="24"/>
      <w:szCs w:val="24"/>
    </w:rPr>
  </w:style>
  <w:style w:type="character" w:customStyle="1" w:styleId="tgt1">
    <w:name w:val="tgt1"/>
    <w:basedOn w:val="a0"/>
    <w:rsid w:val="00AA4E1A"/>
  </w:style>
  <w:style w:type="character" w:styleId="a9">
    <w:name w:val="Hyperlink"/>
    <w:basedOn w:val="a0"/>
    <w:uiPriority w:val="99"/>
    <w:unhideWhenUsed/>
    <w:rsid w:val="009623A4"/>
    <w:rPr>
      <w:color w:val="2998E3" w:themeColor="hyperlink"/>
      <w:u w:val="single"/>
    </w:rPr>
  </w:style>
  <w:style w:type="character" w:customStyle="1" w:styleId="11">
    <w:name w:val="未处理的提及1"/>
    <w:basedOn w:val="a0"/>
    <w:uiPriority w:val="99"/>
    <w:semiHidden/>
    <w:unhideWhenUsed/>
    <w:rsid w:val="009623A4"/>
    <w:rPr>
      <w:color w:val="605E5C"/>
      <w:shd w:val="clear" w:color="auto" w:fill="E1DFDD"/>
    </w:rPr>
  </w:style>
  <w:style w:type="paragraph" w:styleId="aa">
    <w:name w:val="Balloon Text"/>
    <w:basedOn w:val="a"/>
    <w:link w:val="ab"/>
    <w:uiPriority w:val="99"/>
    <w:semiHidden/>
    <w:unhideWhenUsed/>
    <w:rsid w:val="0041594E"/>
    <w:rPr>
      <w:sz w:val="18"/>
      <w:szCs w:val="18"/>
    </w:rPr>
  </w:style>
  <w:style w:type="character" w:customStyle="1" w:styleId="ab">
    <w:name w:val="批注框文本 字符"/>
    <w:basedOn w:val="a0"/>
    <w:link w:val="aa"/>
    <w:uiPriority w:val="99"/>
    <w:semiHidden/>
    <w:rsid w:val="0041594E"/>
    <w:rPr>
      <w:sz w:val="18"/>
      <w:szCs w:val="18"/>
    </w:rPr>
  </w:style>
  <w:style w:type="character" w:customStyle="1" w:styleId="10">
    <w:name w:val="标题 1 字符"/>
    <w:basedOn w:val="a0"/>
    <w:link w:val="1"/>
    <w:uiPriority w:val="9"/>
    <w:rsid w:val="00311F38"/>
    <w:rPr>
      <w:b/>
      <w:bCs/>
      <w:kern w:val="44"/>
      <w:sz w:val="44"/>
      <w:szCs w:val="44"/>
    </w:rPr>
  </w:style>
  <w:style w:type="paragraph" w:styleId="TOC">
    <w:name w:val="TOC Heading"/>
    <w:basedOn w:val="1"/>
    <w:next w:val="a"/>
    <w:uiPriority w:val="39"/>
    <w:unhideWhenUsed/>
    <w:qFormat/>
    <w:rsid w:val="00FB0820"/>
    <w:pPr>
      <w:widowControl/>
      <w:spacing w:before="240" w:after="0" w:line="259" w:lineRule="auto"/>
      <w:jc w:val="left"/>
      <w:outlineLvl w:val="9"/>
    </w:pPr>
    <w:rPr>
      <w:rFonts w:asciiTheme="majorHAnsi" w:eastAsiaTheme="majorEastAsia" w:hAnsiTheme="majorHAnsi" w:cstheme="majorBidi"/>
      <w:b w:val="0"/>
      <w:bCs w:val="0"/>
      <w:color w:val="C49A00" w:themeColor="accent1" w:themeShade="BF"/>
      <w:kern w:val="0"/>
      <w:sz w:val="32"/>
      <w:szCs w:val="32"/>
    </w:rPr>
  </w:style>
  <w:style w:type="paragraph" w:styleId="TOC2">
    <w:name w:val="toc 2"/>
    <w:basedOn w:val="a"/>
    <w:next w:val="a"/>
    <w:autoRedefine/>
    <w:uiPriority w:val="39"/>
    <w:unhideWhenUsed/>
    <w:rsid w:val="00FB0820"/>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C924CE"/>
    <w:pPr>
      <w:widowControl/>
      <w:tabs>
        <w:tab w:val="left" w:pos="440"/>
        <w:tab w:val="right" w:leader="dot" w:pos="10456"/>
      </w:tabs>
      <w:spacing w:after="100" w:line="259" w:lineRule="auto"/>
      <w:jc w:val="center"/>
    </w:pPr>
    <w:rPr>
      <w:rFonts w:ascii="OPlusSans 3.0 Light" w:eastAsia="OPlusSans 3.0 Light" w:hAnsi="OPlusSans 3.0 Light" w:cs="Times New Roman"/>
      <w:kern w:val="0"/>
      <w:sz w:val="28"/>
      <w:szCs w:val="28"/>
    </w:rPr>
  </w:style>
  <w:style w:type="paragraph" w:styleId="TOC3">
    <w:name w:val="toc 3"/>
    <w:basedOn w:val="a"/>
    <w:next w:val="a"/>
    <w:autoRedefine/>
    <w:uiPriority w:val="39"/>
    <w:unhideWhenUsed/>
    <w:rsid w:val="00FB0820"/>
    <w:pPr>
      <w:widowControl/>
      <w:spacing w:after="100" w:line="259" w:lineRule="auto"/>
      <w:ind w:left="440"/>
      <w:jc w:val="left"/>
    </w:pPr>
    <w:rPr>
      <w:rFonts w:cs="Times New Roman"/>
      <w:kern w:val="0"/>
      <w:sz w:val="22"/>
    </w:rPr>
  </w:style>
  <w:style w:type="table" w:styleId="1-4">
    <w:name w:val="Grid Table 1 Light Accent 4"/>
    <w:basedOn w:val="a1"/>
    <w:uiPriority w:val="46"/>
    <w:rsid w:val="00755449"/>
    <w:tblPr>
      <w:tblStyleRowBandSize w:val="1"/>
      <w:tblStyleColBandSize w:val="1"/>
      <w:tblBorders>
        <w:top w:val="single" w:sz="4" w:space="0" w:color="F7C5A1" w:themeColor="accent4" w:themeTint="66"/>
        <w:left w:val="single" w:sz="4" w:space="0" w:color="F7C5A1" w:themeColor="accent4" w:themeTint="66"/>
        <w:bottom w:val="single" w:sz="4" w:space="0" w:color="F7C5A1" w:themeColor="accent4" w:themeTint="66"/>
        <w:right w:val="single" w:sz="4" w:space="0" w:color="F7C5A1" w:themeColor="accent4" w:themeTint="66"/>
        <w:insideH w:val="single" w:sz="4" w:space="0" w:color="F7C5A1" w:themeColor="accent4" w:themeTint="66"/>
        <w:insideV w:val="single" w:sz="4" w:space="0" w:color="F7C5A1" w:themeColor="accent4" w:themeTint="66"/>
      </w:tblBorders>
    </w:tblPr>
    <w:tblStylePr w:type="firstRow">
      <w:rPr>
        <w:b/>
        <w:bCs/>
      </w:rPr>
      <w:tblPr/>
      <w:tcPr>
        <w:tcBorders>
          <w:bottom w:val="single" w:sz="12" w:space="0" w:color="F3A873" w:themeColor="accent4" w:themeTint="99"/>
        </w:tcBorders>
      </w:tcPr>
    </w:tblStylePr>
    <w:tblStylePr w:type="lastRow">
      <w:rPr>
        <w:b/>
        <w:bCs/>
      </w:rPr>
      <w:tblPr/>
      <w:tcPr>
        <w:tcBorders>
          <w:top w:val="double" w:sz="2" w:space="0" w:color="F3A873"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657939">
      <w:bodyDiv w:val="1"/>
      <w:marLeft w:val="0"/>
      <w:marRight w:val="0"/>
      <w:marTop w:val="0"/>
      <w:marBottom w:val="0"/>
      <w:divBdr>
        <w:top w:val="none" w:sz="0" w:space="0" w:color="auto"/>
        <w:left w:val="none" w:sz="0" w:space="0" w:color="auto"/>
        <w:bottom w:val="none" w:sz="0" w:space="0" w:color="auto"/>
        <w:right w:val="none" w:sz="0" w:space="0" w:color="auto"/>
      </w:divBdr>
    </w:div>
    <w:div w:id="679704030">
      <w:bodyDiv w:val="1"/>
      <w:marLeft w:val="0"/>
      <w:marRight w:val="0"/>
      <w:marTop w:val="0"/>
      <w:marBottom w:val="0"/>
      <w:divBdr>
        <w:top w:val="none" w:sz="0" w:space="0" w:color="auto"/>
        <w:left w:val="none" w:sz="0" w:space="0" w:color="auto"/>
        <w:bottom w:val="none" w:sz="0" w:space="0" w:color="auto"/>
        <w:right w:val="none" w:sz="0" w:space="0" w:color="auto"/>
      </w:divBdr>
    </w:div>
    <w:div w:id="1034119232">
      <w:bodyDiv w:val="1"/>
      <w:marLeft w:val="0"/>
      <w:marRight w:val="0"/>
      <w:marTop w:val="0"/>
      <w:marBottom w:val="0"/>
      <w:divBdr>
        <w:top w:val="none" w:sz="0" w:space="0" w:color="auto"/>
        <w:left w:val="none" w:sz="0" w:space="0" w:color="auto"/>
        <w:bottom w:val="none" w:sz="0" w:space="0" w:color="auto"/>
        <w:right w:val="none" w:sz="0" w:space="0" w:color="auto"/>
      </w:divBdr>
    </w:div>
    <w:div w:id="1490751289">
      <w:bodyDiv w:val="1"/>
      <w:marLeft w:val="0"/>
      <w:marRight w:val="0"/>
      <w:marTop w:val="0"/>
      <w:marBottom w:val="0"/>
      <w:divBdr>
        <w:top w:val="none" w:sz="0" w:space="0" w:color="auto"/>
        <w:left w:val="none" w:sz="0" w:space="0" w:color="auto"/>
        <w:bottom w:val="none" w:sz="0" w:space="0" w:color="auto"/>
        <w:right w:val="none" w:sz="0" w:space="0" w:color="auto"/>
      </w:divBdr>
    </w:div>
    <w:div w:id="1645162737">
      <w:bodyDiv w:val="1"/>
      <w:marLeft w:val="0"/>
      <w:marRight w:val="0"/>
      <w:marTop w:val="0"/>
      <w:marBottom w:val="0"/>
      <w:divBdr>
        <w:top w:val="none" w:sz="0" w:space="0" w:color="auto"/>
        <w:left w:val="none" w:sz="0" w:space="0" w:color="auto"/>
        <w:bottom w:val="none" w:sz="0" w:space="0" w:color="auto"/>
        <w:right w:val="none" w:sz="0" w:space="0" w:color="auto"/>
      </w:divBdr>
    </w:div>
    <w:div w:id="165795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github.com/Geeetech3D"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mailto:support@geeetech.com" TargetMode="External"/></Relationships>
</file>

<file path=word/theme/theme1.xml><?xml version="1.0" encoding="utf-8"?>
<a:theme xmlns:a="http://schemas.openxmlformats.org/drawingml/2006/main" name="Office 主题​​">
  <a:themeElements>
    <a:clrScheme name="黄色">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细微固体">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9F667-0B1E-4CA6-AB50-554A0B33F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1213</TotalTime>
  <Pages>22</Pages>
  <Words>2372</Words>
  <Characters>13527</Characters>
  <Application>Microsoft Office Word</Application>
  <DocSecurity>0</DocSecurity>
  <Lines>112</Lines>
  <Paragraphs>31</Paragraphs>
  <ScaleCrop>false</ScaleCrop>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风</dc:creator>
  <cp:keywords/>
  <dc:description/>
  <cp:lastModifiedBy>风</cp:lastModifiedBy>
  <cp:revision>111</cp:revision>
  <cp:lastPrinted>2023-05-05T01:52:00Z</cp:lastPrinted>
  <dcterms:created xsi:type="dcterms:W3CDTF">2023-05-04T06:33:00Z</dcterms:created>
  <dcterms:modified xsi:type="dcterms:W3CDTF">2023-05-05T03:24:00Z</dcterms:modified>
</cp:coreProperties>
</file>